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691636" w14:textId="77777777" w:rsidR="00B8136B" w:rsidRPr="00582B6B" w:rsidRDefault="00B8136B" w:rsidP="006173AF">
      <w:pPr>
        <w:pStyle w:val="Naslov2"/>
      </w:pPr>
    </w:p>
    <w:p w14:paraId="0485E1AC" w14:textId="08284CE5" w:rsidR="00B8136B" w:rsidRPr="000744B3" w:rsidRDefault="00B8136B" w:rsidP="00512252">
      <w:pPr>
        <w:pStyle w:val="Naslov"/>
        <w:rPr>
          <w:rFonts w:ascii="Times New Roman" w:hAnsi="Times New Roman" w:cs="Times New Roman"/>
          <w:sz w:val="22"/>
          <w:szCs w:val="22"/>
        </w:rPr>
      </w:pPr>
      <w:r w:rsidRPr="000744B3">
        <w:rPr>
          <w:rFonts w:ascii="Times New Roman" w:hAnsi="Times New Roman" w:cs="Times New Roman"/>
          <w:sz w:val="22"/>
          <w:szCs w:val="22"/>
        </w:rPr>
        <w:t xml:space="preserve">OBRAZLOŽENJE UZ </w:t>
      </w:r>
      <w:r w:rsidR="00BA0EF7" w:rsidRPr="000744B3">
        <w:rPr>
          <w:rFonts w:ascii="Times New Roman" w:hAnsi="Times New Roman" w:cs="Times New Roman"/>
          <w:sz w:val="22"/>
          <w:szCs w:val="22"/>
        </w:rPr>
        <w:t>PRVE</w:t>
      </w:r>
      <w:r w:rsidRPr="000744B3">
        <w:rPr>
          <w:rFonts w:ascii="Times New Roman" w:hAnsi="Times New Roman" w:cs="Times New Roman"/>
          <w:sz w:val="22"/>
          <w:szCs w:val="22"/>
        </w:rPr>
        <w:t xml:space="preserve"> IZMJENE I DOPUNE</w:t>
      </w:r>
    </w:p>
    <w:p w14:paraId="1F2F44F9" w14:textId="590773D4" w:rsidR="00B8136B" w:rsidRPr="000744B3" w:rsidRDefault="00B8136B" w:rsidP="0026713D">
      <w:pPr>
        <w:pStyle w:val="Naslov"/>
        <w:rPr>
          <w:rFonts w:ascii="Times New Roman" w:hAnsi="Times New Roman" w:cs="Times New Roman"/>
          <w:sz w:val="22"/>
          <w:szCs w:val="22"/>
        </w:rPr>
      </w:pPr>
      <w:r w:rsidRPr="000744B3">
        <w:rPr>
          <w:rFonts w:ascii="Times New Roman" w:hAnsi="Times New Roman" w:cs="Times New Roman"/>
          <w:sz w:val="22"/>
          <w:szCs w:val="22"/>
        </w:rPr>
        <w:t xml:space="preserve"> PRORAČUNA OPĆINE LIŽNJAN-LISIGNANO  ZA 20</w:t>
      </w:r>
      <w:r w:rsidR="00744E63" w:rsidRPr="000744B3">
        <w:rPr>
          <w:rFonts w:ascii="Times New Roman" w:hAnsi="Times New Roman" w:cs="Times New Roman"/>
          <w:sz w:val="22"/>
          <w:szCs w:val="22"/>
        </w:rPr>
        <w:t>2</w:t>
      </w:r>
      <w:r w:rsidR="00CC4003" w:rsidRPr="000744B3">
        <w:rPr>
          <w:rFonts w:ascii="Times New Roman" w:hAnsi="Times New Roman" w:cs="Times New Roman"/>
          <w:sz w:val="22"/>
          <w:szCs w:val="22"/>
        </w:rPr>
        <w:t>1</w:t>
      </w:r>
      <w:r w:rsidRPr="000744B3">
        <w:rPr>
          <w:rFonts w:ascii="Times New Roman" w:hAnsi="Times New Roman" w:cs="Times New Roman"/>
          <w:sz w:val="22"/>
          <w:szCs w:val="22"/>
        </w:rPr>
        <w:t>.G.</w:t>
      </w:r>
    </w:p>
    <w:p w14:paraId="7375D4DA" w14:textId="77777777" w:rsidR="00B8136B" w:rsidRPr="000744B3" w:rsidRDefault="00B8136B" w:rsidP="00A72E44">
      <w:pPr>
        <w:pStyle w:val="Naslov"/>
        <w:rPr>
          <w:rFonts w:ascii="Times New Roman" w:hAnsi="Times New Roman" w:cs="Times New Roman"/>
          <w:sz w:val="22"/>
          <w:szCs w:val="22"/>
        </w:rPr>
      </w:pPr>
    </w:p>
    <w:p w14:paraId="0A73AB94" w14:textId="77777777" w:rsidR="00B8136B" w:rsidRPr="000744B3" w:rsidRDefault="00B8136B" w:rsidP="006173AF">
      <w:pPr>
        <w:pStyle w:val="Naslov2"/>
        <w:rPr>
          <w:sz w:val="22"/>
          <w:szCs w:val="22"/>
        </w:rPr>
      </w:pPr>
      <w:r w:rsidRPr="000744B3">
        <w:rPr>
          <w:sz w:val="22"/>
          <w:szCs w:val="22"/>
        </w:rPr>
        <w:t xml:space="preserve">    I OPĆE  NAPOMENE</w:t>
      </w:r>
    </w:p>
    <w:p w14:paraId="128A1453" w14:textId="77777777" w:rsidR="00B8136B" w:rsidRPr="000744B3" w:rsidRDefault="00B8136B" w:rsidP="001C16C0">
      <w:pPr>
        <w:pStyle w:val="Default"/>
        <w:jc w:val="center"/>
        <w:rPr>
          <w:sz w:val="22"/>
          <w:szCs w:val="22"/>
        </w:rPr>
      </w:pPr>
    </w:p>
    <w:p w14:paraId="21C29A8B" w14:textId="6020DACE" w:rsidR="00803827" w:rsidRPr="000744B3" w:rsidRDefault="00B8136B" w:rsidP="006714FF">
      <w:pPr>
        <w:spacing w:line="280" w:lineRule="exact"/>
        <w:jc w:val="both"/>
        <w:rPr>
          <w:sz w:val="22"/>
          <w:szCs w:val="22"/>
          <w:lang w:val="hr-HR"/>
        </w:rPr>
      </w:pPr>
      <w:r w:rsidRPr="000744B3">
        <w:rPr>
          <w:sz w:val="22"/>
          <w:szCs w:val="22"/>
          <w:lang w:val="hr-HR"/>
        </w:rPr>
        <w:t>U skladu s odredbama Zakona o proračunu (Narodne novine br. 87/08,136/12,15/15) koje se odnose na izradu proračuna, vlastitih procjena pojedinih prihoda i rashoda</w:t>
      </w:r>
      <w:r w:rsidR="00744E63" w:rsidRPr="000744B3">
        <w:rPr>
          <w:sz w:val="22"/>
          <w:szCs w:val="22"/>
          <w:lang w:val="hr-HR"/>
        </w:rPr>
        <w:t xml:space="preserve">, </w:t>
      </w:r>
      <w:r w:rsidRPr="000744B3">
        <w:rPr>
          <w:sz w:val="22"/>
          <w:szCs w:val="22"/>
          <w:lang w:val="hr-HR"/>
        </w:rPr>
        <w:t>objavljenih  Uputa  Ministarstva financija za izradu proračuna jedinica lokalne i područne (regionalne) samouprave za razdoblje od 20</w:t>
      </w:r>
      <w:r w:rsidR="00744E63" w:rsidRPr="000744B3">
        <w:rPr>
          <w:sz w:val="22"/>
          <w:szCs w:val="22"/>
          <w:lang w:val="hr-HR"/>
        </w:rPr>
        <w:t>2</w:t>
      </w:r>
      <w:r w:rsidR="006A7E15" w:rsidRPr="000744B3">
        <w:rPr>
          <w:sz w:val="22"/>
          <w:szCs w:val="22"/>
          <w:lang w:val="hr-HR"/>
        </w:rPr>
        <w:t>1</w:t>
      </w:r>
      <w:r w:rsidRPr="000744B3">
        <w:rPr>
          <w:sz w:val="22"/>
          <w:szCs w:val="22"/>
          <w:lang w:val="hr-HR"/>
        </w:rPr>
        <w:t>. do 202</w:t>
      </w:r>
      <w:r w:rsidR="006A7E15" w:rsidRPr="000744B3">
        <w:rPr>
          <w:sz w:val="22"/>
          <w:szCs w:val="22"/>
          <w:lang w:val="hr-HR"/>
        </w:rPr>
        <w:t>3</w:t>
      </w:r>
      <w:r w:rsidRPr="000744B3">
        <w:rPr>
          <w:sz w:val="22"/>
          <w:szCs w:val="22"/>
          <w:lang w:val="hr-HR"/>
        </w:rPr>
        <w:t xml:space="preserve">. godine, Općina Ližnjan – Lisignano </w:t>
      </w:r>
      <w:r w:rsidR="006A7E15" w:rsidRPr="000744B3">
        <w:rPr>
          <w:sz w:val="22"/>
          <w:szCs w:val="22"/>
          <w:lang w:val="hr-HR"/>
        </w:rPr>
        <w:t xml:space="preserve"> je donesla </w:t>
      </w:r>
      <w:r w:rsidRPr="000744B3">
        <w:rPr>
          <w:sz w:val="22"/>
          <w:szCs w:val="22"/>
          <w:lang w:val="hr-HR"/>
        </w:rPr>
        <w:t xml:space="preserve"> Proračun</w:t>
      </w:r>
      <w:r w:rsidR="006A7E15" w:rsidRPr="000744B3">
        <w:rPr>
          <w:sz w:val="22"/>
          <w:szCs w:val="22"/>
          <w:lang w:val="hr-HR"/>
        </w:rPr>
        <w:t xml:space="preserve"> </w:t>
      </w:r>
      <w:r w:rsidRPr="000744B3">
        <w:rPr>
          <w:sz w:val="22"/>
          <w:szCs w:val="22"/>
          <w:lang w:val="hr-HR"/>
        </w:rPr>
        <w:t xml:space="preserve"> za 20</w:t>
      </w:r>
      <w:r w:rsidR="00744E63" w:rsidRPr="000744B3">
        <w:rPr>
          <w:sz w:val="22"/>
          <w:szCs w:val="22"/>
          <w:lang w:val="hr-HR"/>
        </w:rPr>
        <w:t>2</w:t>
      </w:r>
      <w:r w:rsidR="006A7E15" w:rsidRPr="000744B3">
        <w:rPr>
          <w:sz w:val="22"/>
          <w:szCs w:val="22"/>
          <w:lang w:val="hr-HR"/>
        </w:rPr>
        <w:t>1</w:t>
      </w:r>
      <w:r w:rsidRPr="000744B3">
        <w:rPr>
          <w:sz w:val="22"/>
          <w:szCs w:val="22"/>
          <w:lang w:val="hr-HR"/>
        </w:rPr>
        <w:t>. godinu i projekcije proračuna za 202</w:t>
      </w:r>
      <w:r w:rsidR="006A7E15" w:rsidRPr="000744B3">
        <w:rPr>
          <w:sz w:val="22"/>
          <w:szCs w:val="22"/>
          <w:lang w:val="hr-HR"/>
        </w:rPr>
        <w:t>2</w:t>
      </w:r>
      <w:r w:rsidRPr="000744B3">
        <w:rPr>
          <w:sz w:val="22"/>
          <w:szCs w:val="22"/>
          <w:lang w:val="hr-HR"/>
        </w:rPr>
        <w:t>. i 202</w:t>
      </w:r>
      <w:r w:rsidR="006A7E15" w:rsidRPr="000744B3">
        <w:rPr>
          <w:sz w:val="22"/>
          <w:szCs w:val="22"/>
          <w:lang w:val="hr-HR"/>
        </w:rPr>
        <w:t>3</w:t>
      </w:r>
      <w:r w:rsidRPr="000744B3">
        <w:rPr>
          <w:sz w:val="22"/>
          <w:szCs w:val="22"/>
          <w:lang w:val="hr-HR"/>
        </w:rPr>
        <w:t>. godinu</w:t>
      </w:r>
      <w:r w:rsidR="00324418" w:rsidRPr="000744B3">
        <w:rPr>
          <w:sz w:val="22"/>
          <w:szCs w:val="22"/>
          <w:lang w:val="hr-HR"/>
        </w:rPr>
        <w:t xml:space="preserve"> ( Sl. </w:t>
      </w:r>
      <w:r w:rsidR="00680B8D" w:rsidRPr="000744B3">
        <w:rPr>
          <w:sz w:val="22"/>
          <w:szCs w:val="22"/>
          <w:lang w:val="hr-HR"/>
        </w:rPr>
        <w:t>n</w:t>
      </w:r>
      <w:r w:rsidR="00324418" w:rsidRPr="000744B3">
        <w:rPr>
          <w:sz w:val="22"/>
          <w:szCs w:val="22"/>
          <w:lang w:val="hr-HR"/>
        </w:rPr>
        <w:t>ovine</w:t>
      </w:r>
      <w:r w:rsidR="00680B8D" w:rsidRPr="000744B3">
        <w:rPr>
          <w:sz w:val="22"/>
          <w:szCs w:val="22"/>
          <w:lang w:val="hr-HR"/>
        </w:rPr>
        <w:t xml:space="preserve"> Općine Ližnjan-Lisignano </w:t>
      </w:r>
      <w:r w:rsidR="00324418" w:rsidRPr="000744B3">
        <w:rPr>
          <w:sz w:val="22"/>
          <w:szCs w:val="22"/>
          <w:lang w:val="hr-HR"/>
        </w:rPr>
        <w:t xml:space="preserve"> 9/2020</w:t>
      </w:r>
      <w:r w:rsidR="00680B8D" w:rsidRPr="000744B3">
        <w:rPr>
          <w:sz w:val="22"/>
          <w:szCs w:val="22"/>
          <w:lang w:val="hr-HR"/>
        </w:rPr>
        <w:t xml:space="preserve">) </w:t>
      </w:r>
    </w:p>
    <w:p w14:paraId="472B2323" w14:textId="77777777" w:rsidR="00680B8D" w:rsidRPr="000744B3" w:rsidRDefault="00680B8D" w:rsidP="006714FF">
      <w:pPr>
        <w:spacing w:line="280" w:lineRule="exact"/>
        <w:jc w:val="both"/>
        <w:rPr>
          <w:sz w:val="22"/>
          <w:szCs w:val="22"/>
          <w:lang w:val="hr-HR"/>
        </w:rPr>
      </w:pPr>
    </w:p>
    <w:p w14:paraId="0125B82F" w14:textId="5FA89807" w:rsidR="00680B8D" w:rsidRPr="000744B3" w:rsidRDefault="00CC4003" w:rsidP="006714FF">
      <w:pPr>
        <w:spacing w:line="280" w:lineRule="exact"/>
        <w:jc w:val="both"/>
        <w:rPr>
          <w:sz w:val="22"/>
          <w:szCs w:val="22"/>
          <w:lang w:val="hr-HR"/>
        </w:rPr>
      </w:pPr>
      <w:r w:rsidRPr="000744B3">
        <w:rPr>
          <w:sz w:val="22"/>
          <w:szCs w:val="22"/>
          <w:lang w:val="hr-HR"/>
        </w:rPr>
        <w:t xml:space="preserve">Potom je, slijedom  odredbi  članka 46. Zakona o proračunu («Narodne novine» broj 87/08,136/12,15/15)  Načelnik izvršio izmjene u Proračunu </w:t>
      </w:r>
      <w:r w:rsidR="00324418" w:rsidRPr="000744B3">
        <w:rPr>
          <w:sz w:val="22"/>
          <w:szCs w:val="22"/>
          <w:lang w:val="hr-HR"/>
        </w:rPr>
        <w:t xml:space="preserve"> za 2021.godinu </w:t>
      </w:r>
      <w:r w:rsidRPr="000744B3">
        <w:rPr>
          <w:sz w:val="22"/>
          <w:szCs w:val="22"/>
          <w:lang w:val="hr-HR"/>
        </w:rPr>
        <w:t xml:space="preserve">kroz </w:t>
      </w:r>
      <w:r w:rsidR="00324418" w:rsidRPr="000744B3">
        <w:rPr>
          <w:sz w:val="22"/>
          <w:szCs w:val="22"/>
          <w:lang w:val="hr-HR"/>
        </w:rPr>
        <w:t>Odluk</w:t>
      </w:r>
      <w:r w:rsidR="00680B8D" w:rsidRPr="000744B3">
        <w:rPr>
          <w:sz w:val="22"/>
          <w:szCs w:val="22"/>
          <w:lang w:val="hr-HR"/>
        </w:rPr>
        <w:t xml:space="preserve">u </w:t>
      </w:r>
      <w:r w:rsidR="00324418" w:rsidRPr="000744B3">
        <w:rPr>
          <w:sz w:val="22"/>
          <w:szCs w:val="22"/>
          <w:lang w:val="hr-HR"/>
        </w:rPr>
        <w:t xml:space="preserve"> o  preraspodjeli sredstava planiranih u Proračunu Općine Ližnjan-Lisignano za 2021. godinu Klasa: 400-08/21-01/1, Urbroj:, 2168/03-01-21-1 od 1. travnja 2021.g.</w:t>
      </w:r>
      <w:r w:rsidR="00680B8D" w:rsidRPr="000744B3">
        <w:rPr>
          <w:sz w:val="22"/>
          <w:szCs w:val="22"/>
          <w:lang w:val="hr-HR"/>
        </w:rPr>
        <w:t xml:space="preserve">, te </w:t>
      </w:r>
      <w:r w:rsidR="00324418" w:rsidRPr="000744B3">
        <w:rPr>
          <w:sz w:val="22"/>
          <w:szCs w:val="22"/>
          <w:lang w:val="hr-HR"/>
        </w:rPr>
        <w:t xml:space="preserve">  Odluk</w:t>
      </w:r>
      <w:r w:rsidR="00680B8D" w:rsidRPr="000744B3">
        <w:rPr>
          <w:sz w:val="22"/>
          <w:szCs w:val="22"/>
          <w:lang w:val="hr-HR"/>
        </w:rPr>
        <w:t>u</w:t>
      </w:r>
      <w:r w:rsidR="00324418" w:rsidRPr="000744B3">
        <w:rPr>
          <w:sz w:val="22"/>
          <w:szCs w:val="22"/>
          <w:lang w:val="hr-HR"/>
        </w:rPr>
        <w:t xml:space="preserve"> od drugoj preraspodjeli sredstava planiranih u Proračunu Općine Ližnjan-Lisignano za 2021. godinu Klasa: 400-08/21-01/2, Urbroj:, 2168/03-01-21-1 od 20. svibnja 2021.g.</w:t>
      </w:r>
      <w:r w:rsidR="00680B8D" w:rsidRPr="000744B3">
        <w:rPr>
          <w:sz w:val="22"/>
          <w:szCs w:val="22"/>
          <w:lang w:val="hr-HR"/>
        </w:rPr>
        <w:t xml:space="preserve"> Prema Zakonu o proračunu o donesenim odlukama o preraspodjeli sredstava načelnik izvješćuje predstavničko tijelo u polugodišnjim i godišnjim izvještajima, no u kratkim crtama,  kroz navedene odluke donesene su preraspodjele rashodovnih stavki proračuna  na način da su se umanjile određene stavke iz komunalnog programa izgradnje i održavanja, te se istovremeno  uvećala stavka rashoda potrebnih sredstava za izgradnju  novog dječjeg vrtića u Ližnjanu. Za  dovršetak izgradnje  su bili potrebni </w:t>
      </w:r>
      <w:r w:rsidR="00D75A0F" w:rsidRPr="000744B3">
        <w:rPr>
          <w:bCs/>
          <w:sz w:val="22"/>
          <w:szCs w:val="22"/>
          <w:lang w:val="hr-HR"/>
        </w:rPr>
        <w:t>dodatni, zamjenski naknadni radovi</w:t>
      </w:r>
      <w:r w:rsidR="00D75A0F" w:rsidRPr="000744B3">
        <w:rPr>
          <w:sz w:val="22"/>
          <w:szCs w:val="22"/>
          <w:lang w:val="hr-HR"/>
        </w:rPr>
        <w:t xml:space="preserve">  </w:t>
      </w:r>
      <w:r w:rsidR="00680B8D" w:rsidRPr="000744B3">
        <w:rPr>
          <w:sz w:val="22"/>
          <w:szCs w:val="22"/>
          <w:lang w:val="hr-HR"/>
        </w:rPr>
        <w:t xml:space="preserve">o čemu je glavni nadzorni inženjer izvijestio općinu, te dostavio svoja izviješća  u kojima je  utvrdio </w:t>
      </w:r>
      <w:r w:rsidR="00D75A0F" w:rsidRPr="000744B3">
        <w:rPr>
          <w:bCs/>
          <w:sz w:val="22"/>
          <w:szCs w:val="22"/>
          <w:lang w:val="hr-HR"/>
        </w:rPr>
        <w:t>da su zahtjevi izvođača prihvatljivi  i opravdani u financijskom, tehničkom i tehnološkom smislu</w:t>
      </w:r>
      <w:r w:rsidR="00680B8D" w:rsidRPr="000744B3">
        <w:rPr>
          <w:sz w:val="22"/>
          <w:szCs w:val="22"/>
          <w:lang w:val="hr-HR"/>
        </w:rPr>
        <w:t>.</w:t>
      </w:r>
    </w:p>
    <w:p w14:paraId="6BA7DAE5" w14:textId="636ECD6D" w:rsidR="00680B8D" w:rsidRPr="000744B3" w:rsidRDefault="00680B8D" w:rsidP="006714FF">
      <w:pPr>
        <w:spacing w:line="280" w:lineRule="exact"/>
        <w:jc w:val="both"/>
        <w:rPr>
          <w:sz w:val="22"/>
          <w:szCs w:val="22"/>
          <w:lang w:val="hr-HR"/>
        </w:rPr>
      </w:pPr>
    </w:p>
    <w:p w14:paraId="7CF97259" w14:textId="4BFAA74D" w:rsidR="00EC04DB" w:rsidRPr="000744B3" w:rsidRDefault="00EC04DB" w:rsidP="006714FF">
      <w:pPr>
        <w:spacing w:line="280" w:lineRule="exact"/>
        <w:jc w:val="both"/>
        <w:rPr>
          <w:sz w:val="22"/>
          <w:szCs w:val="22"/>
          <w:lang w:val="hr-HR"/>
        </w:rPr>
      </w:pPr>
      <w:r w:rsidRPr="000744B3">
        <w:rPr>
          <w:sz w:val="22"/>
          <w:szCs w:val="22"/>
          <w:lang w:val="hr-HR"/>
        </w:rPr>
        <w:t>Kako je na koncu 20</w:t>
      </w:r>
      <w:r w:rsidR="00680B8D" w:rsidRPr="000744B3">
        <w:rPr>
          <w:sz w:val="22"/>
          <w:szCs w:val="22"/>
          <w:lang w:val="hr-HR"/>
        </w:rPr>
        <w:t>20</w:t>
      </w:r>
      <w:r w:rsidRPr="000744B3">
        <w:rPr>
          <w:sz w:val="22"/>
          <w:szCs w:val="22"/>
          <w:lang w:val="hr-HR"/>
        </w:rPr>
        <w:t xml:space="preserve">.godine Općina ostvarila </w:t>
      </w:r>
      <w:r w:rsidR="00680B8D" w:rsidRPr="000744B3">
        <w:rPr>
          <w:sz w:val="22"/>
          <w:szCs w:val="22"/>
          <w:lang w:val="hr-HR"/>
        </w:rPr>
        <w:t xml:space="preserve">niži iznos viška </w:t>
      </w:r>
      <w:r w:rsidRPr="000744B3">
        <w:rPr>
          <w:sz w:val="22"/>
          <w:szCs w:val="22"/>
          <w:lang w:val="hr-HR"/>
        </w:rPr>
        <w:t xml:space="preserve"> prihoda u odnosu na</w:t>
      </w:r>
      <w:r w:rsidR="00596AA7" w:rsidRPr="000744B3">
        <w:rPr>
          <w:sz w:val="22"/>
          <w:szCs w:val="22"/>
          <w:lang w:val="hr-HR"/>
        </w:rPr>
        <w:t xml:space="preserve"> izvorno</w:t>
      </w:r>
      <w:r w:rsidRPr="000744B3">
        <w:rPr>
          <w:sz w:val="22"/>
          <w:szCs w:val="22"/>
          <w:lang w:val="hr-HR"/>
        </w:rPr>
        <w:t xml:space="preserve"> proc</w:t>
      </w:r>
      <w:r w:rsidR="00B5052B" w:rsidRPr="000744B3">
        <w:rPr>
          <w:sz w:val="22"/>
          <w:szCs w:val="22"/>
          <w:lang w:val="hr-HR"/>
        </w:rPr>
        <w:t>i</w:t>
      </w:r>
      <w:r w:rsidRPr="000744B3">
        <w:rPr>
          <w:sz w:val="22"/>
          <w:szCs w:val="22"/>
          <w:lang w:val="hr-HR"/>
        </w:rPr>
        <w:t>jenjeni iznos</w:t>
      </w:r>
      <w:r w:rsidR="00596AA7" w:rsidRPr="000744B3">
        <w:rPr>
          <w:sz w:val="22"/>
          <w:szCs w:val="22"/>
          <w:lang w:val="hr-HR"/>
        </w:rPr>
        <w:t xml:space="preserve">,  </w:t>
      </w:r>
      <w:r w:rsidRPr="000744B3">
        <w:rPr>
          <w:sz w:val="22"/>
          <w:szCs w:val="22"/>
          <w:lang w:val="hr-HR"/>
        </w:rPr>
        <w:t xml:space="preserve">kako </w:t>
      </w:r>
      <w:r w:rsidR="00BD686A" w:rsidRPr="000744B3">
        <w:rPr>
          <w:sz w:val="22"/>
          <w:szCs w:val="22"/>
          <w:lang w:val="hr-HR"/>
        </w:rPr>
        <w:t xml:space="preserve">se </w:t>
      </w:r>
      <w:r w:rsidR="00596AA7" w:rsidRPr="000744B3">
        <w:rPr>
          <w:sz w:val="22"/>
          <w:szCs w:val="22"/>
          <w:lang w:val="hr-HR"/>
        </w:rPr>
        <w:t>očekuje priljev</w:t>
      </w:r>
      <w:r w:rsidR="00680B8D" w:rsidRPr="000744B3">
        <w:rPr>
          <w:sz w:val="22"/>
          <w:szCs w:val="22"/>
          <w:lang w:val="hr-HR"/>
        </w:rPr>
        <w:t xml:space="preserve"> </w:t>
      </w:r>
      <w:r w:rsidR="00596AA7" w:rsidRPr="000744B3">
        <w:rPr>
          <w:sz w:val="22"/>
          <w:szCs w:val="22"/>
          <w:lang w:val="hr-HR"/>
        </w:rPr>
        <w:t xml:space="preserve">značajnijeg </w:t>
      </w:r>
      <w:r w:rsidR="00680B8D" w:rsidRPr="000744B3">
        <w:rPr>
          <w:sz w:val="22"/>
          <w:szCs w:val="22"/>
          <w:lang w:val="hr-HR"/>
        </w:rPr>
        <w:t>iznosa po osnovi prihoda od komunalnog doprinosa</w:t>
      </w:r>
      <w:r w:rsidR="00596AA7" w:rsidRPr="000744B3">
        <w:rPr>
          <w:sz w:val="22"/>
          <w:szCs w:val="22"/>
          <w:lang w:val="hr-HR"/>
        </w:rPr>
        <w:t xml:space="preserve">; </w:t>
      </w:r>
      <w:r w:rsidR="00BD686A" w:rsidRPr="000744B3">
        <w:rPr>
          <w:sz w:val="22"/>
          <w:szCs w:val="22"/>
          <w:lang w:val="hr-HR"/>
        </w:rPr>
        <w:t xml:space="preserve">te kako je za preseljenje, zapošljavanje novih odgajatelja, te pokretanje rada u novom dječjem vrtiću u Ližnjanu bilo potrebno iznaći dodatna financijska sredstva,   </w:t>
      </w:r>
      <w:r w:rsidRPr="000744B3">
        <w:rPr>
          <w:sz w:val="22"/>
          <w:szCs w:val="22"/>
          <w:lang w:val="hr-HR"/>
        </w:rPr>
        <w:t>pristupilo se izradi ovih Prvih izmjena i dopuna proračuna za 202</w:t>
      </w:r>
      <w:r w:rsidR="00680B8D" w:rsidRPr="000744B3">
        <w:rPr>
          <w:sz w:val="22"/>
          <w:szCs w:val="22"/>
          <w:lang w:val="hr-HR"/>
        </w:rPr>
        <w:t>1</w:t>
      </w:r>
      <w:r w:rsidRPr="000744B3">
        <w:rPr>
          <w:sz w:val="22"/>
          <w:szCs w:val="22"/>
          <w:lang w:val="hr-HR"/>
        </w:rPr>
        <w:t xml:space="preserve">.g. </w:t>
      </w:r>
    </w:p>
    <w:p w14:paraId="127DC155" w14:textId="60143042" w:rsidR="00B8136B" w:rsidRPr="000744B3" w:rsidRDefault="00B8136B" w:rsidP="00201721">
      <w:pPr>
        <w:pStyle w:val="Default"/>
        <w:jc w:val="both"/>
        <w:rPr>
          <w:sz w:val="22"/>
          <w:szCs w:val="22"/>
        </w:rPr>
      </w:pPr>
      <w:r w:rsidRPr="000744B3">
        <w:rPr>
          <w:sz w:val="22"/>
          <w:szCs w:val="22"/>
        </w:rPr>
        <w:t xml:space="preserve">Prijedlog </w:t>
      </w:r>
      <w:r w:rsidR="00744E63" w:rsidRPr="000744B3">
        <w:rPr>
          <w:sz w:val="22"/>
          <w:szCs w:val="22"/>
        </w:rPr>
        <w:t>I</w:t>
      </w:r>
      <w:r w:rsidRPr="000744B3">
        <w:rPr>
          <w:sz w:val="22"/>
          <w:szCs w:val="22"/>
        </w:rPr>
        <w:t>zmjena i dopuna proračuna Općine Ližnjan – Lisignano za 20</w:t>
      </w:r>
      <w:r w:rsidR="00744E63" w:rsidRPr="000744B3">
        <w:rPr>
          <w:sz w:val="22"/>
          <w:szCs w:val="22"/>
        </w:rPr>
        <w:t>2</w:t>
      </w:r>
      <w:r w:rsidR="00596AA7" w:rsidRPr="000744B3">
        <w:rPr>
          <w:sz w:val="22"/>
          <w:szCs w:val="22"/>
        </w:rPr>
        <w:t>1</w:t>
      </w:r>
      <w:r w:rsidRPr="000744B3">
        <w:rPr>
          <w:sz w:val="22"/>
          <w:szCs w:val="22"/>
        </w:rPr>
        <w:t xml:space="preserve">. godinu donosi se na isti način kao i sam Proračun, te sadrži slijedeće elemente: </w:t>
      </w:r>
    </w:p>
    <w:p w14:paraId="7D6E97B1" w14:textId="77777777" w:rsidR="00B8136B" w:rsidRPr="000744B3" w:rsidRDefault="00B8136B" w:rsidP="00201721">
      <w:pPr>
        <w:pStyle w:val="Default"/>
        <w:ind w:left="720" w:hanging="360"/>
        <w:jc w:val="both"/>
        <w:rPr>
          <w:sz w:val="22"/>
          <w:szCs w:val="22"/>
        </w:rPr>
      </w:pPr>
      <w:r w:rsidRPr="000744B3">
        <w:rPr>
          <w:sz w:val="22"/>
          <w:szCs w:val="22"/>
        </w:rPr>
        <w:t xml:space="preserve">- opći dio proračuna koji sadrži račun prihoda i rashoda i račun financiranja </w:t>
      </w:r>
    </w:p>
    <w:p w14:paraId="16BE5BE3" w14:textId="77777777" w:rsidR="00B8136B" w:rsidRPr="000744B3" w:rsidRDefault="00B8136B" w:rsidP="00201721">
      <w:pPr>
        <w:pStyle w:val="Default"/>
        <w:ind w:left="720" w:hanging="360"/>
        <w:jc w:val="both"/>
        <w:rPr>
          <w:sz w:val="22"/>
          <w:szCs w:val="22"/>
        </w:rPr>
      </w:pPr>
      <w:r w:rsidRPr="000744B3">
        <w:rPr>
          <w:sz w:val="22"/>
          <w:szCs w:val="22"/>
        </w:rPr>
        <w:t xml:space="preserve">- posebni dio proračuna koji se  sastoji  od plana rashoda i izdataka raspoređenih u programe koji se sastoje od aktivnosti i projekata </w:t>
      </w:r>
    </w:p>
    <w:p w14:paraId="1FD7CD3D" w14:textId="77777777" w:rsidR="00B8136B" w:rsidRPr="000744B3" w:rsidRDefault="00B8136B" w:rsidP="00201721">
      <w:pPr>
        <w:pStyle w:val="Default"/>
        <w:ind w:left="720" w:hanging="360"/>
        <w:jc w:val="both"/>
        <w:rPr>
          <w:sz w:val="22"/>
          <w:szCs w:val="22"/>
        </w:rPr>
      </w:pPr>
      <w:r w:rsidRPr="000744B3">
        <w:rPr>
          <w:sz w:val="22"/>
          <w:szCs w:val="22"/>
        </w:rPr>
        <w:t xml:space="preserve">- plan razvojnih programa. </w:t>
      </w:r>
    </w:p>
    <w:p w14:paraId="34E9525C" w14:textId="77777777" w:rsidR="00B8136B" w:rsidRPr="000744B3" w:rsidRDefault="00B8136B" w:rsidP="006714FF">
      <w:pPr>
        <w:pStyle w:val="Default"/>
        <w:jc w:val="both"/>
        <w:rPr>
          <w:sz w:val="22"/>
          <w:szCs w:val="22"/>
        </w:rPr>
      </w:pPr>
      <w:r w:rsidRPr="000744B3">
        <w:rPr>
          <w:sz w:val="22"/>
          <w:szCs w:val="22"/>
        </w:rPr>
        <w:t xml:space="preserve">U Računu prihoda i rashoda planirani prihodi i primici iskazani su po prirodnim vrstama i izvorima financiranja, a rashodi i izdaci po ekonomskoj klasifikaciji usklađenoj s Računskim planom proračuna. </w:t>
      </w:r>
    </w:p>
    <w:p w14:paraId="76096BE9" w14:textId="77777777" w:rsidR="00B8136B" w:rsidRPr="000744B3" w:rsidRDefault="00B8136B" w:rsidP="006714FF">
      <w:pPr>
        <w:pStyle w:val="Default"/>
        <w:jc w:val="both"/>
        <w:rPr>
          <w:sz w:val="22"/>
          <w:szCs w:val="22"/>
        </w:rPr>
      </w:pPr>
      <w:r w:rsidRPr="000744B3">
        <w:rPr>
          <w:sz w:val="22"/>
          <w:szCs w:val="22"/>
        </w:rPr>
        <w:t xml:space="preserve">U Računu financiranja iskazani su primici od financijske imovine i zaduživanja, te izdaci za financijsku imovinu i otplatu kredita i zajmova. </w:t>
      </w:r>
    </w:p>
    <w:p w14:paraId="627DB756" w14:textId="77777777" w:rsidR="00B8136B" w:rsidRPr="000744B3" w:rsidRDefault="00B8136B" w:rsidP="006714FF">
      <w:pPr>
        <w:pStyle w:val="Default"/>
        <w:jc w:val="both"/>
        <w:rPr>
          <w:sz w:val="22"/>
          <w:szCs w:val="22"/>
        </w:rPr>
      </w:pPr>
      <w:r w:rsidRPr="000744B3">
        <w:rPr>
          <w:sz w:val="22"/>
          <w:szCs w:val="22"/>
        </w:rPr>
        <w:t>Posebni dio proračuna sadrži rashode i izdatke raspoređene po programima, odnosno njihovim sastavnim dijelovima (aktivnosti, tekući i kapitalni projekti). Rashodi su iskazani prema ekonomskoj, funkcijskoj klasifikaciji i izvorima financiranja.</w:t>
      </w:r>
    </w:p>
    <w:p w14:paraId="2EE1CE54" w14:textId="77777777" w:rsidR="00803827" w:rsidRPr="000744B3" w:rsidRDefault="00B8136B" w:rsidP="006714FF">
      <w:pPr>
        <w:pStyle w:val="Default"/>
        <w:jc w:val="both"/>
        <w:rPr>
          <w:sz w:val="22"/>
          <w:szCs w:val="22"/>
        </w:rPr>
      </w:pPr>
      <w:r w:rsidRPr="000744B3">
        <w:rPr>
          <w:sz w:val="22"/>
          <w:szCs w:val="22"/>
        </w:rPr>
        <w:t>Planovi razvojnih programa predstavljaju strateško-planski dokument jedinice lokalne i područne (regionalne) samouprave stvarajući pretpostavku za povezivanje svih strateških dokumenata jedinice sa proračunskim planiranjem.</w:t>
      </w:r>
    </w:p>
    <w:p w14:paraId="1A35E98E" w14:textId="77777777" w:rsidR="00BD686A" w:rsidRPr="000744B3" w:rsidRDefault="00B8136B" w:rsidP="00BD686A">
      <w:pPr>
        <w:pStyle w:val="Default"/>
        <w:jc w:val="both"/>
        <w:rPr>
          <w:sz w:val="22"/>
          <w:szCs w:val="22"/>
        </w:rPr>
      </w:pPr>
      <w:r w:rsidRPr="000744B3">
        <w:rPr>
          <w:sz w:val="22"/>
          <w:szCs w:val="22"/>
        </w:rPr>
        <w:t xml:space="preserve"> </w:t>
      </w:r>
    </w:p>
    <w:p w14:paraId="638D52C1" w14:textId="1123BB37" w:rsidR="008F35F8" w:rsidRPr="000744B3" w:rsidRDefault="00B8136B" w:rsidP="00BD686A">
      <w:pPr>
        <w:pStyle w:val="Default"/>
        <w:jc w:val="both"/>
        <w:rPr>
          <w:sz w:val="22"/>
          <w:szCs w:val="22"/>
        </w:rPr>
      </w:pPr>
      <w:r w:rsidRPr="000744B3">
        <w:rPr>
          <w:sz w:val="22"/>
          <w:szCs w:val="22"/>
        </w:rPr>
        <w:t xml:space="preserve">U dijelu koji se  odnosi na proračunskog korisnika Dječji vrtić Bubamara Ližnjan – Lisignano, ovim </w:t>
      </w:r>
      <w:r w:rsidR="00744E63" w:rsidRPr="000744B3">
        <w:rPr>
          <w:sz w:val="22"/>
          <w:szCs w:val="22"/>
        </w:rPr>
        <w:t>Prvim</w:t>
      </w:r>
      <w:r w:rsidRPr="000744B3">
        <w:rPr>
          <w:sz w:val="22"/>
          <w:szCs w:val="22"/>
        </w:rPr>
        <w:t xml:space="preserve"> izmjenama Proračuna za 2</w:t>
      </w:r>
      <w:r w:rsidR="00744E63" w:rsidRPr="000744B3">
        <w:rPr>
          <w:sz w:val="22"/>
          <w:szCs w:val="22"/>
        </w:rPr>
        <w:t>02</w:t>
      </w:r>
      <w:r w:rsidR="00BD686A" w:rsidRPr="000744B3">
        <w:rPr>
          <w:sz w:val="22"/>
          <w:szCs w:val="22"/>
        </w:rPr>
        <w:t>1</w:t>
      </w:r>
      <w:r w:rsidRPr="000744B3">
        <w:rPr>
          <w:sz w:val="22"/>
          <w:szCs w:val="22"/>
        </w:rPr>
        <w:t xml:space="preserve">.g. stavke se </w:t>
      </w:r>
      <w:r w:rsidR="00DF04CA" w:rsidRPr="000744B3">
        <w:rPr>
          <w:sz w:val="22"/>
          <w:szCs w:val="22"/>
        </w:rPr>
        <w:t>mijenjaju</w:t>
      </w:r>
      <w:r w:rsidR="008F35F8" w:rsidRPr="000744B3">
        <w:rPr>
          <w:sz w:val="22"/>
          <w:szCs w:val="22"/>
        </w:rPr>
        <w:t xml:space="preserve"> </w:t>
      </w:r>
      <w:r w:rsidR="00BD686A" w:rsidRPr="000744B3">
        <w:rPr>
          <w:sz w:val="22"/>
          <w:szCs w:val="22"/>
        </w:rPr>
        <w:t>u skladu sa dostavljenim prijedlogom Prvih izmjena financijskog plana Dječjeg vrtića Bubamara Ližnjan. Ukupno se uvećavaju rashodi vrtića  koji se podmiruju  iz općinskog proračuna u iznosu od 162.376,00 kuna, te vlastita sredstva vrtića u iznosu od 31.701,00 kuna.</w:t>
      </w:r>
    </w:p>
    <w:p w14:paraId="05140E4C" w14:textId="77777777" w:rsidR="00BD686A" w:rsidRPr="000744B3" w:rsidRDefault="00B8136B" w:rsidP="007C47F0">
      <w:pPr>
        <w:pStyle w:val="Naslov1"/>
        <w:jc w:val="both"/>
        <w:rPr>
          <w:sz w:val="22"/>
          <w:szCs w:val="22"/>
        </w:rPr>
      </w:pPr>
      <w:r w:rsidRPr="000744B3">
        <w:rPr>
          <w:sz w:val="22"/>
          <w:szCs w:val="22"/>
        </w:rPr>
        <w:lastRenderedPageBreak/>
        <w:t xml:space="preserve"> </w:t>
      </w:r>
    </w:p>
    <w:p w14:paraId="3FAC9BCB" w14:textId="2E8A2757" w:rsidR="00B8136B" w:rsidRPr="000744B3" w:rsidRDefault="00B8136B" w:rsidP="007C47F0">
      <w:pPr>
        <w:pStyle w:val="Naslov1"/>
        <w:jc w:val="both"/>
        <w:rPr>
          <w:sz w:val="22"/>
          <w:szCs w:val="22"/>
        </w:rPr>
      </w:pPr>
      <w:r w:rsidRPr="000744B3">
        <w:rPr>
          <w:sz w:val="22"/>
          <w:szCs w:val="22"/>
        </w:rPr>
        <w:t>IZMJENE I DOPUNE  PRORAČUNA</w:t>
      </w:r>
    </w:p>
    <w:p w14:paraId="5BE180E1" w14:textId="77777777" w:rsidR="00B8136B" w:rsidRPr="000744B3" w:rsidRDefault="00B8136B" w:rsidP="00706D2D">
      <w:pPr>
        <w:pStyle w:val="Podnoje"/>
        <w:tabs>
          <w:tab w:val="clear" w:pos="4536"/>
          <w:tab w:val="clear" w:pos="9072"/>
        </w:tabs>
        <w:ind w:firstLine="708"/>
        <w:jc w:val="both"/>
        <w:rPr>
          <w:sz w:val="22"/>
          <w:szCs w:val="22"/>
          <w:lang w:val="hr-HR"/>
        </w:rPr>
      </w:pPr>
    </w:p>
    <w:p w14:paraId="751A122C" w14:textId="28D40D5A" w:rsidR="00B8136B" w:rsidRPr="000744B3" w:rsidRDefault="00B8136B" w:rsidP="00EE0EA3">
      <w:pPr>
        <w:pStyle w:val="Podnoje"/>
        <w:tabs>
          <w:tab w:val="clear" w:pos="4536"/>
          <w:tab w:val="clear" w:pos="9072"/>
        </w:tabs>
        <w:ind w:firstLine="708"/>
        <w:jc w:val="both"/>
        <w:rPr>
          <w:sz w:val="22"/>
          <w:szCs w:val="22"/>
          <w:lang w:val="hr-HR"/>
        </w:rPr>
      </w:pPr>
      <w:r w:rsidRPr="000744B3">
        <w:rPr>
          <w:sz w:val="22"/>
          <w:szCs w:val="22"/>
          <w:lang w:val="hr-HR"/>
        </w:rPr>
        <w:t xml:space="preserve">Ovim </w:t>
      </w:r>
      <w:r w:rsidR="00803827" w:rsidRPr="000744B3">
        <w:rPr>
          <w:sz w:val="22"/>
          <w:szCs w:val="22"/>
          <w:lang w:val="hr-HR"/>
        </w:rPr>
        <w:t>Prvim</w:t>
      </w:r>
      <w:r w:rsidRPr="000744B3">
        <w:rPr>
          <w:sz w:val="22"/>
          <w:szCs w:val="22"/>
          <w:lang w:val="hr-HR"/>
        </w:rPr>
        <w:t xml:space="preserve"> izmjenama i dopunama  Proračuna za 20</w:t>
      </w:r>
      <w:r w:rsidR="00803827" w:rsidRPr="000744B3">
        <w:rPr>
          <w:sz w:val="22"/>
          <w:szCs w:val="22"/>
          <w:lang w:val="hr-HR"/>
        </w:rPr>
        <w:t>2</w:t>
      </w:r>
      <w:r w:rsidR="00BD686A" w:rsidRPr="000744B3">
        <w:rPr>
          <w:sz w:val="22"/>
          <w:szCs w:val="22"/>
          <w:lang w:val="hr-HR"/>
        </w:rPr>
        <w:t>1</w:t>
      </w:r>
      <w:r w:rsidRPr="000744B3">
        <w:rPr>
          <w:sz w:val="22"/>
          <w:szCs w:val="22"/>
          <w:lang w:val="hr-HR"/>
        </w:rPr>
        <w:t>.g.  s projekcijama za 202</w:t>
      </w:r>
      <w:r w:rsidR="00BD686A" w:rsidRPr="000744B3">
        <w:rPr>
          <w:sz w:val="22"/>
          <w:szCs w:val="22"/>
          <w:lang w:val="hr-HR"/>
        </w:rPr>
        <w:t>2</w:t>
      </w:r>
      <w:r w:rsidRPr="000744B3">
        <w:rPr>
          <w:sz w:val="22"/>
          <w:szCs w:val="22"/>
          <w:lang w:val="hr-HR"/>
        </w:rPr>
        <w:t>. i 202</w:t>
      </w:r>
      <w:r w:rsidR="00BD686A" w:rsidRPr="000744B3">
        <w:rPr>
          <w:sz w:val="22"/>
          <w:szCs w:val="22"/>
          <w:lang w:val="hr-HR"/>
        </w:rPr>
        <w:t>3</w:t>
      </w:r>
      <w:r w:rsidRPr="000744B3">
        <w:rPr>
          <w:sz w:val="22"/>
          <w:szCs w:val="22"/>
          <w:lang w:val="hr-HR"/>
        </w:rPr>
        <w:t>.g., mijenjaju se planirane stavke za 20</w:t>
      </w:r>
      <w:r w:rsidR="00803827" w:rsidRPr="000744B3">
        <w:rPr>
          <w:sz w:val="22"/>
          <w:szCs w:val="22"/>
          <w:lang w:val="hr-HR"/>
        </w:rPr>
        <w:t>2</w:t>
      </w:r>
      <w:r w:rsidR="00BD686A" w:rsidRPr="000744B3">
        <w:rPr>
          <w:sz w:val="22"/>
          <w:szCs w:val="22"/>
          <w:lang w:val="hr-HR"/>
        </w:rPr>
        <w:t>1</w:t>
      </w:r>
      <w:r w:rsidRPr="000744B3">
        <w:rPr>
          <w:sz w:val="22"/>
          <w:szCs w:val="22"/>
          <w:lang w:val="hr-HR"/>
        </w:rPr>
        <w:t>.</w:t>
      </w:r>
      <w:r w:rsidR="00EE0EA3" w:rsidRPr="000744B3">
        <w:rPr>
          <w:sz w:val="22"/>
          <w:szCs w:val="22"/>
          <w:lang w:val="hr-HR"/>
        </w:rPr>
        <w:t xml:space="preserve"> </w:t>
      </w:r>
      <w:r w:rsidRPr="000744B3">
        <w:rPr>
          <w:sz w:val="22"/>
          <w:szCs w:val="22"/>
          <w:lang w:val="hr-HR"/>
        </w:rPr>
        <w:t>godinu, te se ukupni iznos planiranih raspoloživih  prihoda i primitaka i rashoda i izdataka</w:t>
      </w:r>
      <w:r w:rsidR="00803827" w:rsidRPr="000744B3">
        <w:rPr>
          <w:sz w:val="22"/>
          <w:szCs w:val="22"/>
          <w:lang w:val="hr-HR"/>
        </w:rPr>
        <w:t xml:space="preserve"> uključivo prenesena sredstva konsolidiranog proračuna</w:t>
      </w:r>
      <w:r w:rsidRPr="000744B3">
        <w:rPr>
          <w:sz w:val="22"/>
          <w:szCs w:val="22"/>
          <w:lang w:val="hr-HR"/>
        </w:rPr>
        <w:t xml:space="preserve"> </w:t>
      </w:r>
      <w:r w:rsidR="00803827" w:rsidRPr="000744B3">
        <w:rPr>
          <w:sz w:val="22"/>
          <w:szCs w:val="22"/>
          <w:lang w:val="hr-HR"/>
        </w:rPr>
        <w:t>za 202</w:t>
      </w:r>
      <w:r w:rsidR="00BD686A" w:rsidRPr="000744B3">
        <w:rPr>
          <w:sz w:val="22"/>
          <w:szCs w:val="22"/>
          <w:lang w:val="hr-HR"/>
        </w:rPr>
        <w:t>1</w:t>
      </w:r>
      <w:r w:rsidR="00803827" w:rsidRPr="000744B3">
        <w:rPr>
          <w:sz w:val="22"/>
          <w:szCs w:val="22"/>
          <w:lang w:val="hr-HR"/>
        </w:rPr>
        <w:t xml:space="preserve">.g. uvećavaju za </w:t>
      </w:r>
      <w:r w:rsidRPr="000744B3">
        <w:rPr>
          <w:sz w:val="22"/>
          <w:szCs w:val="22"/>
          <w:lang w:val="hr-HR"/>
        </w:rPr>
        <w:t xml:space="preserve"> ukupno</w:t>
      </w:r>
      <w:r w:rsidR="00EE0EA3" w:rsidRPr="000744B3">
        <w:rPr>
          <w:sz w:val="22"/>
          <w:szCs w:val="22"/>
          <w:lang w:val="hr-HR"/>
        </w:rPr>
        <w:t xml:space="preserve"> </w:t>
      </w:r>
      <w:r w:rsidRPr="000744B3">
        <w:rPr>
          <w:sz w:val="22"/>
          <w:szCs w:val="22"/>
          <w:lang w:val="hr-HR"/>
        </w:rPr>
        <w:t xml:space="preserve"> </w:t>
      </w:r>
      <w:r w:rsidR="00BD686A" w:rsidRPr="000744B3">
        <w:rPr>
          <w:sz w:val="22"/>
          <w:szCs w:val="22"/>
          <w:lang w:val="hr-HR"/>
        </w:rPr>
        <w:t xml:space="preserve">2.817.884,50 </w:t>
      </w:r>
      <w:r w:rsidRPr="000744B3">
        <w:rPr>
          <w:sz w:val="22"/>
          <w:szCs w:val="22"/>
          <w:lang w:val="hr-HR"/>
        </w:rPr>
        <w:t>kun</w:t>
      </w:r>
      <w:r w:rsidR="00BD686A" w:rsidRPr="000744B3">
        <w:rPr>
          <w:sz w:val="22"/>
          <w:szCs w:val="22"/>
          <w:lang w:val="hr-HR"/>
        </w:rPr>
        <w:t>a</w:t>
      </w:r>
      <w:r w:rsidRPr="000744B3">
        <w:rPr>
          <w:sz w:val="22"/>
          <w:szCs w:val="22"/>
          <w:lang w:val="hr-HR"/>
        </w:rPr>
        <w:t xml:space="preserve">. </w:t>
      </w:r>
    </w:p>
    <w:p w14:paraId="79E5ED59" w14:textId="77777777" w:rsidR="00B8136B" w:rsidRPr="000744B3" w:rsidRDefault="00B8136B" w:rsidP="007C47F0">
      <w:pPr>
        <w:pStyle w:val="Naslov1"/>
        <w:jc w:val="both"/>
        <w:rPr>
          <w:sz w:val="22"/>
          <w:szCs w:val="22"/>
        </w:rPr>
      </w:pPr>
    </w:p>
    <w:p w14:paraId="62262C20" w14:textId="139D1B39" w:rsidR="000F746F" w:rsidRPr="000744B3" w:rsidRDefault="000F746F" w:rsidP="000F746F">
      <w:pPr>
        <w:pStyle w:val="Default"/>
        <w:jc w:val="both"/>
        <w:rPr>
          <w:sz w:val="22"/>
          <w:szCs w:val="22"/>
        </w:rPr>
      </w:pPr>
      <w:r w:rsidRPr="000744B3">
        <w:rPr>
          <w:b/>
          <w:sz w:val="22"/>
          <w:szCs w:val="22"/>
        </w:rPr>
        <w:t>II Prihodi, primici i raspoloživa sredstva</w:t>
      </w:r>
    </w:p>
    <w:p w14:paraId="25C2C369" w14:textId="6D77AFC6" w:rsidR="00B8136B" w:rsidRPr="000744B3" w:rsidRDefault="00B8136B" w:rsidP="000F746F">
      <w:pPr>
        <w:pStyle w:val="Naslov1"/>
        <w:jc w:val="both"/>
        <w:rPr>
          <w:sz w:val="22"/>
          <w:szCs w:val="22"/>
        </w:rPr>
      </w:pPr>
    </w:p>
    <w:p w14:paraId="1DFF8375" w14:textId="7E2E7277" w:rsidR="008A452C" w:rsidRPr="000744B3" w:rsidRDefault="00B8136B" w:rsidP="00402CEF">
      <w:pPr>
        <w:ind w:firstLine="540"/>
        <w:jc w:val="both"/>
        <w:rPr>
          <w:sz w:val="22"/>
          <w:szCs w:val="22"/>
          <w:lang w:val="hr-HR" w:eastAsia="en-US"/>
        </w:rPr>
      </w:pPr>
      <w:r w:rsidRPr="000744B3">
        <w:rPr>
          <w:sz w:val="22"/>
          <w:szCs w:val="22"/>
          <w:lang w:val="hr-HR" w:eastAsia="en-US"/>
        </w:rPr>
        <w:t xml:space="preserve"> Raspoloživa sredstva prethodnih godina (višak prihoda</w:t>
      </w:r>
      <w:r w:rsidR="00402CEF" w:rsidRPr="000744B3">
        <w:rPr>
          <w:sz w:val="22"/>
          <w:szCs w:val="22"/>
          <w:lang w:val="hr-HR" w:eastAsia="en-US"/>
        </w:rPr>
        <w:t>/programski manjak</w:t>
      </w:r>
      <w:r w:rsidR="008C5EFB" w:rsidRPr="000744B3">
        <w:rPr>
          <w:sz w:val="22"/>
          <w:szCs w:val="22"/>
          <w:lang w:val="hr-HR" w:eastAsia="en-US"/>
        </w:rPr>
        <w:t xml:space="preserve">) </w:t>
      </w:r>
      <w:r w:rsidRPr="000744B3">
        <w:rPr>
          <w:sz w:val="22"/>
          <w:szCs w:val="22"/>
          <w:lang w:val="hr-HR" w:eastAsia="en-US"/>
        </w:rPr>
        <w:t xml:space="preserve"> su uskl</w:t>
      </w:r>
      <w:r w:rsidR="008C5EFB" w:rsidRPr="000744B3">
        <w:rPr>
          <w:sz w:val="22"/>
          <w:szCs w:val="22"/>
          <w:lang w:val="hr-HR" w:eastAsia="en-US"/>
        </w:rPr>
        <w:t xml:space="preserve">ađena </w:t>
      </w:r>
      <w:r w:rsidRPr="000744B3">
        <w:rPr>
          <w:sz w:val="22"/>
          <w:szCs w:val="22"/>
          <w:lang w:val="hr-HR" w:eastAsia="en-US"/>
        </w:rPr>
        <w:t xml:space="preserve"> </w:t>
      </w:r>
      <w:r w:rsidR="008C5EFB" w:rsidRPr="000744B3">
        <w:rPr>
          <w:sz w:val="22"/>
          <w:szCs w:val="22"/>
          <w:lang w:val="hr-HR" w:eastAsia="en-US"/>
        </w:rPr>
        <w:t xml:space="preserve">s </w:t>
      </w:r>
      <w:r w:rsidRPr="000744B3">
        <w:rPr>
          <w:sz w:val="22"/>
          <w:szCs w:val="22"/>
          <w:lang w:val="hr-HR" w:eastAsia="en-US"/>
        </w:rPr>
        <w:t xml:space="preserve"> ostvarenim iznosom viška prihoda</w:t>
      </w:r>
      <w:r w:rsidR="00402CEF" w:rsidRPr="000744B3">
        <w:rPr>
          <w:sz w:val="22"/>
          <w:szCs w:val="22"/>
          <w:lang w:val="hr-HR" w:eastAsia="en-US"/>
        </w:rPr>
        <w:t xml:space="preserve"> proračuna</w:t>
      </w:r>
      <w:r w:rsidRPr="000744B3">
        <w:rPr>
          <w:sz w:val="22"/>
          <w:szCs w:val="22"/>
          <w:lang w:val="hr-HR" w:eastAsia="en-US"/>
        </w:rPr>
        <w:t xml:space="preserve"> Općine Ližnjan – Lisignano na dan  31.12.20</w:t>
      </w:r>
      <w:r w:rsidR="00FE6849" w:rsidRPr="000744B3">
        <w:rPr>
          <w:sz w:val="22"/>
          <w:szCs w:val="22"/>
          <w:lang w:val="hr-HR" w:eastAsia="en-US"/>
        </w:rPr>
        <w:t>20</w:t>
      </w:r>
      <w:r w:rsidRPr="000744B3">
        <w:rPr>
          <w:sz w:val="22"/>
          <w:szCs w:val="22"/>
          <w:lang w:val="hr-HR" w:eastAsia="en-US"/>
        </w:rPr>
        <w:t>.g.</w:t>
      </w:r>
      <w:r w:rsidR="008C5EFB" w:rsidRPr="000744B3">
        <w:rPr>
          <w:sz w:val="22"/>
          <w:szCs w:val="22"/>
          <w:lang w:val="hr-HR" w:eastAsia="en-US"/>
        </w:rPr>
        <w:t xml:space="preserve"> </w:t>
      </w:r>
      <w:r w:rsidR="00BF0481" w:rsidRPr="000744B3">
        <w:rPr>
          <w:sz w:val="22"/>
          <w:szCs w:val="22"/>
          <w:lang w:val="hr-HR" w:eastAsia="en-US"/>
        </w:rPr>
        <w:t xml:space="preserve"> </w:t>
      </w:r>
      <w:r w:rsidRPr="000744B3">
        <w:rPr>
          <w:sz w:val="22"/>
          <w:szCs w:val="22"/>
          <w:lang w:val="hr-HR" w:eastAsia="en-US"/>
        </w:rPr>
        <w:t xml:space="preserve">u iznosu  od </w:t>
      </w:r>
      <w:r w:rsidR="00FE6849" w:rsidRPr="000744B3">
        <w:rPr>
          <w:sz w:val="22"/>
          <w:szCs w:val="22"/>
          <w:lang w:val="hr-HR" w:eastAsia="en-US"/>
        </w:rPr>
        <w:t>7.191.518,09</w:t>
      </w:r>
      <w:r w:rsidRPr="000744B3">
        <w:rPr>
          <w:sz w:val="22"/>
          <w:szCs w:val="22"/>
          <w:lang w:val="hr-HR" w:eastAsia="en-US"/>
        </w:rPr>
        <w:t xml:space="preserve">  </w:t>
      </w:r>
      <w:r w:rsidR="00402CEF" w:rsidRPr="000744B3">
        <w:rPr>
          <w:sz w:val="22"/>
          <w:szCs w:val="22"/>
          <w:lang w:val="hr-HR" w:eastAsia="en-US"/>
        </w:rPr>
        <w:t>kunu.</w:t>
      </w:r>
    </w:p>
    <w:p w14:paraId="0A034D01" w14:textId="1AB72BEF" w:rsidR="00FE6849" w:rsidRPr="000744B3" w:rsidRDefault="00790CDE" w:rsidP="00402CEF">
      <w:pPr>
        <w:pStyle w:val="Default"/>
        <w:jc w:val="both"/>
        <w:rPr>
          <w:sz w:val="22"/>
          <w:szCs w:val="22"/>
        </w:rPr>
      </w:pPr>
      <w:r w:rsidRPr="000744B3">
        <w:rPr>
          <w:sz w:val="22"/>
          <w:szCs w:val="22"/>
        </w:rPr>
        <w:t xml:space="preserve">Prilikom izrade prijedloga proračuna  za 2021.g. uvrštena  je </w:t>
      </w:r>
      <w:r w:rsidR="00402CEF" w:rsidRPr="000744B3">
        <w:rPr>
          <w:sz w:val="22"/>
          <w:szCs w:val="22"/>
        </w:rPr>
        <w:t xml:space="preserve"> procjena </w:t>
      </w:r>
      <w:r w:rsidR="00895AF6" w:rsidRPr="000744B3">
        <w:rPr>
          <w:sz w:val="22"/>
          <w:szCs w:val="22"/>
        </w:rPr>
        <w:t xml:space="preserve">konsolidiranog </w:t>
      </w:r>
      <w:r w:rsidR="00402CEF" w:rsidRPr="000744B3">
        <w:rPr>
          <w:sz w:val="22"/>
          <w:szCs w:val="22"/>
        </w:rPr>
        <w:t xml:space="preserve">viška  prihoda nad rashodima koji </w:t>
      </w:r>
      <w:r w:rsidR="000A6FC6" w:rsidRPr="000744B3">
        <w:rPr>
          <w:sz w:val="22"/>
          <w:szCs w:val="22"/>
        </w:rPr>
        <w:t xml:space="preserve">će </w:t>
      </w:r>
      <w:r w:rsidR="00402CEF" w:rsidRPr="000744B3">
        <w:rPr>
          <w:sz w:val="22"/>
          <w:szCs w:val="22"/>
        </w:rPr>
        <w:t>preostati na 31.12.20</w:t>
      </w:r>
      <w:r w:rsidR="00FE6849" w:rsidRPr="000744B3">
        <w:rPr>
          <w:sz w:val="22"/>
          <w:szCs w:val="22"/>
        </w:rPr>
        <w:t>20</w:t>
      </w:r>
      <w:r w:rsidR="00402CEF" w:rsidRPr="000744B3">
        <w:rPr>
          <w:sz w:val="22"/>
          <w:szCs w:val="22"/>
        </w:rPr>
        <w:t xml:space="preserve">.godine </w:t>
      </w:r>
      <w:r w:rsidR="00516A1B" w:rsidRPr="000744B3">
        <w:rPr>
          <w:sz w:val="22"/>
          <w:szCs w:val="22"/>
        </w:rPr>
        <w:t xml:space="preserve"> u iznosu od </w:t>
      </w:r>
      <w:r w:rsidR="00FE6849" w:rsidRPr="000744B3">
        <w:rPr>
          <w:sz w:val="22"/>
          <w:szCs w:val="22"/>
        </w:rPr>
        <w:t>8.017.762,00</w:t>
      </w:r>
      <w:r w:rsidR="00516A1B" w:rsidRPr="000744B3">
        <w:rPr>
          <w:sz w:val="22"/>
          <w:szCs w:val="22"/>
        </w:rPr>
        <w:t xml:space="preserve"> kuna</w:t>
      </w:r>
      <w:r w:rsidRPr="000744B3">
        <w:rPr>
          <w:sz w:val="22"/>
          <w:szCs w:val="22"/>
        </w:rPr>
        <w:t>, no obzirom na veći broj dovršenih  i fakturiranih projekata do 31.12.</w:t>
      </w:r>
      <w:r w:rsidR="00895AF6" w:rsidRPr="000744B3">
        <w:rPr>
          <w:sz w:val="22"/>
          <w:szCs w:val="22"/>
        </w:rPr>
        <w:t xml:space="preserve">2020.g., </w:t>
      </w:r>
      <w:r w:rsidRPr="000744B3">
        <w:rPr>
          <w:sz w:val="22"/>
          <w:szCs w:val="22"/>
        </w:rPr>
        <w:t xml:space="preserve"> taj je višak u konačnici ostvaren u iznosu od 7.191.518,09 kuna, od čega se 7.185.026,09 kuna odnosi na općinu te 6.492,00 kune na proračunskog </w:t>
      </w:r>
      <w:r w:rsidRPr="000744B3">
        <w:rPr>
          <w:noProof/>
          <w:sz w:val="22"/>
          <w:szCs w:val="22"/>
        </w:rPr>
        <w:t xml:space="preserve">korisnika-  Dječji vrtić Bubamara Ližnjan-Lisignano. </w:t>
      </w:r>
    </w:p>
    <w:p w14:paraId="7C6B06C5" w14:textId="77777777" w:rsidR="001C6735" w:rsidRPr="000744B3" w:rsidRDefault="001C6735" w:rsidP="00402CEF">
      <w:pPr>
        <w:pStyle w:val="Default"/>
        <w:jc w:val="both"/>
        <w:rPr>
          <w:noProof/>
          <w:sz w:val="22"/>
          <w:szCs w:val="22"/>
        </w:rPr>
      </w:pPr>
    </w:p>
    <w:p w14:paraId="40D55D55" w14:textId="656ACAFD" w:rsidR="000F746F" w:rsidRPr="000744B3" w:rsidRDefault="001C6735" w:rsidP="00402CEF">
      <w:pPr>
        <w:pStyle w:val="Default"/>
        <w:jc w:val="both"/>
        <w:rPr>
          <w:b/>
          <w:bCs/>
          <w:noProof/>
          <w:sz w:val="22"/>
          <w:szCs w:val="22"/>
        </w:rPr>
      </w:pPr>
      <w:r w:rsidRPr="000744B3">
        <w:rPr>
          <w:b/>
          <w:bCs/>
          <w:noProof/>
          <w:sz w:val="22"/>
          <w:szCs w:val="22"/>
        </w:rPr>
        <w:t>Na stavkama prihoda m</w:t>
      </w:r>
      <w:r w:rsidR="000F746F" w:rsidRPr="000744B3">
        <w:rPr>
          <w:b/>
          <w:bCs/>
          <w:noProof/>
          <w:sz w:val="22"/>
          <w:szCs w:val="22"/>
        </w:rPr>
        <w:t>ijenaju se planski iznosi na sljedećim skupinama</w:t>
      </w:r>
      <w:r w:rsidRPr="000744B3">
        <w:rPr>
          <w:b/>
          <w:bCs/>
          <w:noProof/>
          <w:sz w:val="22"/>
          <w:szCs w:val="22"/>
        </w:rPr>
        <w:t xml:space="preserve">: </w:t>
      </w:r>
    </w:p>
    <w:p w14:paraId="601DFE60" w14:textId="77777777" w:rsidR="00C31429" w:rsidRPr="000744B3" w:rsidRDefault="004A6F19" w:rsidP="00895AF6">
      <w:pPr>
        <w:pStyle w:val="Default"/>
        <w:ind w:left="709" w:hanging="709"/>
        <w:jc w:val="both"/>
        <w:rPr>
          <w:noProof/>
          <w:sz w:val="22"/>
          <w:szCs w:val="22"/>
        </w:rPr>
      </w:pPr>
      <w:r w:rsidRPr="000744B3">
        <w:rPr>
          <w:b/>
          <w:bCs/>
          <w:noProof/>
          <w:sz w:val="22"/>
          <w:szCs w:val="22"/>
        </w:rPr>
        <w:t xml:space="preserve">Skupina </w:t>
      </w:r>
      <w:r w:rsidR="000F746F" w:rsidRPr="000744B3">
        <w:rPr>
          <w:b/>
          <w:bCs/>
          <w:noProof/>
          <w:sz w:val="22"/>
          <w:szCs w:val="22"/>
        </w:rPr>
        <w:t>63 Pomoći iz inozemstva i od subjekata unutar općeg proračuna</w:t>
      </w:r>
      <w:r w:rsidR="00C31429" w:rsidRPr="000744B3">
        <w:rPr>
          <w:noProof/>
          <w:sz w:val="22"/>
          <w:szCs w:val="22"/>
        </w:rPr>
        <w:t xml:space="preserve">: </w:t>
      </w:r>
    </w:p>
    <w:p w14:paraId="3CD0AEFC" w14:textId="0914172C" w:rsidR="00C31429" w:rsidRPr="000744B3" w:rsidRDefault="00C31429" w:rsidP="00895AF6">
      <w:pPr>
        <w:pStyle w:val="Default"/>
        <w:numPr>
          <w:ilvl w:val="0"/>
          <w:numId w:val="6"/>
        </w:numPr>
        <w:ind w:left="709" w:hanging="142"/>
        <w:jc w:val="both"/>
        <w:rPr>
          <w:sz w:val="22"/>
          <w:szCs w:val="22"/>
        </w:rPr>
      </w:pPr>
      <w:r w:rsidRPr="000744B3">
        <w:rPr>
          <w:noProof/>
          <w:sz w:val="22"/>
          <w:szCs w:val="22"/>
        </w:rPr>
        <w:t>uvećava se iznos na stavci konta 633 pomoći proračunu iz drugih proračuna</w:t>
      </w:r>
      <w:r w:rsidR="000F746F" w:rsidRPr="000744B3">
        <w:rPr>
          <w:noProof/>
          <w:sz w:val="22"/>
          <w:szCs w:val="22"/>
        </w:rPr>
        <w:t xml:space="preserve"> </w:t>
      </w:r>
      <w:r w:rsidRPr="000744B3">
        <w:rPr>
          <w:noProof/>
          <w:sz w:val="22"/>
          <w:szCs w:val="22"/>
        </w:rPr>
        <w:t>za 44.156</w:t>
      </w:r>
      <w:r w:rsidR="00C641C3" w:rsidRPr="000744B3">
        <w:rPr>
          <w:noProof/>
          <w:sz w:val="22"/>
          <w:szCs w:val="22"/>
        </w:rPr>
        <w:t xml:space="preserve"> </w:t>
      </w:r>
      <w:r w:rsidRPr="000744B3">
        <w:rPr>
          <w:noProof/>
          <w:sz w:val="22"/>
          <w:szCs w:val="22"/>
        </w:rPr>
        <w:t xml:space="preserve"> kuna a što se odnosi naočekivana sredstva iz pro</w:t>
      </w:r>
      <w:r w:rsidR="00895AF6" w:rsidRPr="000744B3">
        <w:rPr>
          <w:noProof/>
          <w:sz w:val="22"/>
          <w:szCs w:val="22"/>
        </w:rPr>
        <w:t>r</w:t>
      </w:r>
      <w:r w:rsidRPr="000744B3">
        <w:rPr>
          <w:noProof/>
          <w:sz w:val="22"/>
          <w:szCs w:val="22"/>
        </w:rPr>
        <w:t>ačuna Istarske županije za sufinanciran</w:t>
      </w:r>
      <w:r w:rsidR="00895AF6" w:rsidRPr="000744B3">
        <w:rPr>
          <w:noProof/>
          <w:sz w:val="22"/>
          <w:szCs w:val="22"/>
        </w:rPr>
        <w:t>je</w:t>
      </w:r>
      <w:r w:rsidRPr="000744B3">
        <w:rPr>
          <w:noProof/>
          <w:sz w:val="22"/>
          <w:szCs w:val="22"/>
        </w:rPr>
        <w:t xml:space="preserve"> i financiranje troškova provedbe lokalnih izbora u prvom i drugom krugu.</w:t>
      </w:r>
    </w:p>
    <w:p w14:paraId="3EE927A1" w14:textId="27B1ED5B" w:rsidR="005B38C6" w:rsidRPr="000744B3" w:rsidRDefault="005B38C6" w:rsidP="00895AF6">
      <w:pPr>
        <w:pStyle w:val="Default"/>
        <w:numPr>
          <w:ilvl w:val="0"/>
          <w:numId w:val="6"/>
        </w:numPr>
        <w:ind w:left="709" w:hanging="142"/>
        <w:jc w:val="both"/>
        <w:rPr>
          <w:sz w:val="22"/>
          <w:szCs w:val="22"/>
        </w:rPr>
      </w:pPr>
      <w:r w:rsidRPr="000744B3">
        <w:rPr>
          <w:noProof/>
          <w:sz w:val="22"/>
          <w:szCs w:val="22"/>
        </w:rPr>
        <w:t>u</w:t>
      </w:r>
      <w:r w:rsidR="00C31429" w:rsidRPr="000744B3">
        <w:rPr>
          <w:noProof/>
          <w:sz w:val="22"/>
          <w:szCs w:val="22"/>
        </w:rPr>
        <w:t>većava se za 15.000</w:t>
      </w:r>
      <w:r w:rsidR="00C641C3" w:rsidRPr="000744B3">
        <w:rPr>
          <w:noProof/>
          <w:sz w:val="22"/>
          <w:szCs w:val="22"/>
        </w:rPr>
        <w:t xml:space="preserve"> </w:t>
      </w:r>
      <w:r w:rsidR="00C31429" w:rsidRPr="000744B3">
        <w:rPr>
          <w:noProof/>
          <w:sz w:val="22"/>
          <w:szCs w:val="22"/>
        </w:rPr>
        <w:t xml:space="preserve"> kuna iznos na stavci 638 </w:t>
      </w:r>
      <w:r w:rsidRPr="000744B3">
        <w:rPr>
          <w:noProof/>
          <w:sz w:val="22"/>
          <w:szCs w:val="22"/>
        </w:rPr>
        <w:t>P</w:t>
      </w:r>
      <w:r w:rsidR="00C31429" w:rsidRPr="000744B3">
        <w:rPr>
          <w:noProof/>
          <w:sz w:val="22"/>
          <w:szCs w:val="22"/>
        </w:rPr>
        <w:t xml:space="preserve">omoći iz državnog proračuna temeljem prijenosa </w:t>
      </w:r>
      <w:r w:rsidRPr="000744B3">
        <w:rPr>
          <w:noProof/>
          <w:sz w:val="22"/>
          <w:szCs w:val="22"/>
        </w:rPr>
        <w:t xml:space="preserve">EU sredstava, obzirom na realizirana sredstva predujma za projekt izgradnje dječjeg vrtića. </w:t>
      </w:r>
    </w:p>
    <w:p w14:paraId="4FA52720" w14:textId="77777777" w:rsidR="005B38C6" w:rsidRPr="000744B3" w:rsidRDefault="004A6F19" w:rsidP="00895AF6">
      <w:pPr>
        <w:pStyle w:val="Default"/>
        <w:ind w:left="709" w:hanging="709"/>
        <w:jc w:val="both"/>
        <w:rPr>
          <w:sz w:val="22"/>
          <w:szCs w:val="22"/>
          <w:lang w:eastAsia="en-US"/>
        </w:rPr>
      </w:pPr>
      <w:r w:rsidRPr="000744B3">
        <w:rPr>
          <w:b/>
          <w:bCs/>
          <w:sz w:val="22"/>
          <w:szCs w:val="22"/>
          <w:lang w:eastAsia="en-US"/>
        </w:rPr>
        <w:t xml:space="preserve">Skupina </w:t>
      </w:r>
      <w:r w:rsidR="00054952" w:rsidRPr="000744B3">
        <w:rPr>
          <w:b/>
          <w:bCs/>
          <w:sz w:val="22"/>
          <w:szCs w:val="22"/>
          <w:lang w:eastAsia="en-US"/>
        </w:rPr>
        <w:t xml:space="preserve">65 </w:t>
      </w:r>
      <w:r w:rsidR="00B8136B" w:rsidRPr="000744B3">
        <w:rPr>
          <w:b/>
          <w:bCs/>
          <w:sz w:val="22"/>
          <w:szCs w:val="22"/>
          <w:lang w:eastAsia="en-US"/>
        </w:rPr>
        <w:t xml:space="preserve">Prihodi od upravnih i administrativnih pristojbi, pristojbi po </w:t>
      </w:r>
      <w:r w:rsidR="00A02D36" w:rsidRPr="000744B3">
        <w:rPr>
          <w:b/>
          <w:bCs/>
          <w:sz w:val="22"/>
          <w:szCs w:val="22"/>
          <w:lang w:eastAsia="en-US"/>
        </w:rPr>
        <w:t>posebnim</w:t>
      </w:r>
      <w:r w:rsidR="00B8136B" w:rsidRPr="000744B3">
        <w:rPr>
          <w:b/>
          <w:bCs/>
          <w:sz w:val="22"/>
          <w:szCs w:val="22"/>
          <w:lang w:eastAsia="en-US"/>
        </w:rPr>
        <w:t xml:space="preserve"> propisima i naknade</w:t>
      </w:r>
      <w:r w:rsidR="005B38C6" w:rsidRPr="000744B3">
        <w:rPr>
          <w:sz w:val="22"/>
          <w:szCs w:val="22"/>
          <w:lang w:eastAsia="en-US"/>
        </w:rPr>
        <w:t xml:space="preserve">: </w:t>
      </w:r>
    </w:p>
    <w:p w14:paraId="42167A44" w14:textId="436E3AFC" w:rsidR="005B38C6" w:rsidRPr="000744B3" w:rsidRDefault="00054952" w:rsidP="00895AF6">
      <w:pPr>
        <w:pStyle w:val="Default"/>
        <w:numPr>
          <w:ilvl w:val="0"/>
          <w:numId w:val="6"/>
        </w:numPr>
        <w:ind w:left="709" w:hanging="142"/>
        <w:jc w:val="both"/>
        <w:rPr>
          <w:sz w:val="22"/>
          <w:szCs w:val="22"/>
          <w:lang w:eastAsia="en-US"/>
        </w:rPr>
      </w:pPr>
      <w:r w:rsidRPr="000744B3">
        <w:rPr>
          <w:sz w:val="22"/>
          <w:szCs w:val="22"/>
          <w:lang w:eastAsia="en-US"/>
        </w:rPr>
        <w:t xml:space="preserve">uvećavaju </w:t>
      </w:r>
      <w:r w:rsidR="00746EFE" w:rsidRPr="000744B3">
        <w:rPr>
          <w:sz w:val="22"/>
          <w:szCs w:val="22"/>
          <w:lang w:eastAsia="en-US"/>
        </w:rPr>
        <w:t>se</w:t>
      </w:r>
      <w:r w:rsidR="005B38C6" w:rsidRPr="000744B3">
        <w:rPr>
          <w:sz w:val="22"/>
          <w:szCs w:val="22"/>
          <w:lang w:eastAsia="en-US"/>
        </w:rPr>
        <w:t xml:space="preserve"> procijenjena sredstva na stavci 652 Prihodi po posebnim propisima u iznosu od 72.971 kunu ( prihodi proračunskog korisnika  u iznosu od 42.971</w:t>
      </w:r>
      <w:r w:rsidR="00C641C3" w:rsidRPr="000744B3">
        <w:rPr>
          <w:sz w:val="22"/>
          <w:szCs w:val="22"/>
          <w:lang w:eastAsia="en-US"/>
        </w:rPr>
        <w:t xml:space="preserve"> </w:t>
      </w:r>
      <w:r w:rsidR="005B38C6" w:rsidRPr="000744B3">
        <w:rPr>
          <w:sz w:val="22"/>
          <w:szCs w:val="22"/>
          <w:lang w:eastAsia="en-US"/>
        </w:rPr>
        <w:t xml:space="preserve"> kuna, te vrijednost ošasne imovine u iznosu od 30.000</w:t>
      </w:r>
      <w:r w:rsidR="00C641C3" w:rsidRPr="000744B3">
        <w:rPr>
          <w:sz w:val="22"/>
          <w:szCs w:val="22"/>
          <w:lang w:eastAsia="en-US"/>
        </w:rPr>
        <w:t xml:space="preserve"> </w:t>
      </w:r>
      <w:r w:rsidR="005B38C6" w:rsidRPr="000744B3">
        <w:rPr>
          <w:sz w:val="22"/>
          <w:szCs w:val="22"/>
          <w:lang w:eastAsia="en-US"/>
        </w:rPr>
        <w:t xml:space="preserve"> kuna)</w:t>
      </w:r>
    </w:p>
    <w:p w14:paraId="43E8DECD" w14:textId="6FEB9226" w:rsidR="00C641C3" w:rsidRPr="000744B3" w:rsidRDefault="005B38C6" w:rsidP="00895AF6">
      <w:pPr>
        <w:pStyle w:val="Default"/>
        <w:numPr>
          <w:ilvl w:val="0"/>
          <w:numId w:val="6"/>
        </w:numPr>
        <w:ind w:left="709" w:hanging="142"/>
        <w:jc w:val="both"/>
        <w:rPr>
          <w:sz w:val="22"/>
          <w:szCs w:val="22"/>
        </w:rPr>
      </w:pPr>
      <w:r w:rsidRPr="000744B3">
        <w:rPr>
          <w:sz w:val="22"/>
          <w:szCs w:val="22"/>
        </w:rPr>
        <w:t>uvećavaju se planirana sredstva na stavci 653 komunalni doprinosi i naknade</w:t>
      </w:r>
      <w:r w:rsidR="00C641C3" w:rsidRPr="000744B3">
        <w:rPr>
          <w:sz w:val="22"/>
          <w:szCs w:val="22"/>
        </w:rPr>
        <w:t xml:space="preserve"> u iznosu od 2.275.001 kn </w:t>
      </w:r>
      <w:r w:rsidRPr="000744B3">
        <w:rPr>
          <w:sz w:val="22"/>
          <w:szCs w:val="22"/>
        </w:rPr>
        <w:t xml:space="preserve"> a što se odnosi na</w:t>
      </w:r>
      <w:r w:rsidR="00C641C3" w:rsidRPr="000744B3">
        <w:rPr>
          <w:sz w:val="22"/>
          <w:szCs w:val="22"/>
        </w:rPr>
        <w:t xml:space="preserve"> očekivani </w:t>
      </w:r>
      <w:r w:rsidRPr="000744B3">
        <w:rPr>
          <w:sz w:val="22"/>
          <w:szCs w:val="22"/>
        </w:rPr>
        <w:t xml:space="preserve"> značajniji  iznos</w:t>
      </w:r>
      <w:r w:rsidR="00C641C3" w:rsidRPr="000744B3">
        <w:rPr>
          <w:sz w:val="22"/>
          <w:szCs w:val="22"/>
        </w:rPr>
        <w:t xml:space="preserve">  komunalnog doprinosa </w:t>
      </w:r>
    </w:p>
    <w:p w14:paraId="24521F4F" w14:textId="77777777" w:rsidR="00C75850" w:rsidRPr="000744B3" w:rsidRDefault="00895AF6" w:rsidP="00C75850">
      <w:pPr>
        <w:pStyle w:val="Default"/>
        <w:ind w:left="709" w:hanging="709"/>
        <w:jc w:val="both"/>
        <w:rPr>
          <w:sz w:val="22"/>
          <w:szCs w:val="22"/>
          <w:lang w:eastAsia="en-US"/>
        </w:rPr>
      </w:pPr>
      <w:r w:rsidRPr="000744B3">
        <w:rPr>
          <w:b/>
          <w:bCs/>
          <w:sz w:val="22"/>
          <w:szCs w:val="22"/>
          <w:lang w:eastAsia="en-US"/>
        </w:rPr>
        <w:t>S</w:t>
      </w:r>
      <w:r w:rsidR="00C641C3" w:rsidRPr="000744B3">
        <w:rPr>
          <w:b/>
          <w:bCs/>
          <w:sz w:val="22"/>
          <w:szCs w:val="22"/>
          <w:lang w:eastAsia="en-US"/>
        </w:rPr>
        <w:t xml:space="preserve">kupina  66  Prihodi od prodaje proizvoda i robe te pruženih usluga i prihodi od donacija, </w:t>
      </w:r>
      <w:r w:rsidR="00C641C3" w:rsidRPr="000744B3">
        <w:rPr>
          <w:sz w:val="22"/>
          <w:szCs w:val="22"/>
          <w:lang w:eastAsia="en-US"/>
        </w:rPr>
        <w:t>stavka se uvećava te se svodi na iznos</w:t>
      </w:r>
      <w:r w:rsidR="00C641C3" w:rsidRPr="000744B3">
        <w:rPr>
          <w:b/>
          <w:bCs/>
          <w:sz w:val="22"/>
          <w:szCs w:val="22"/>
          <w:lang w:eastAsia="en-US"/>
        </w:rPr>
        <w:t xml:space="preserve"> </w:t>
      </w:r>
      <w:r w:rsidR="00C641C3" w:rsidRPr="000744B3">
        <w:rPr>
          <w:sz w:val="22"/>
          <w:szCs w:val="22"/>
          <w:lang w:eastAsia="en-US"/>
        </w:rPr>
        <w:t>od</w:t>
      </w:r>
      <w:r w:rsidR="00C641C3" w:rsidRPr="000744B3">
        <w:rPr>
          <w:b/>
          <w:bCs/>
          <w:sz w:val="22"/>
          <w:szCs w:val="22"/>
          <w:lang w:eastAsia="en-US"/>
        </w:rPr>
        <w:t xml:space="preserve"> </w:t>
      </w:r>
      <w:r w:rsidR="00C641C3" w:rsidRPr="000744B3">
        <w:rPr>
          <w:sz w:val="22"/>
          <w:szCs w:val="22"/>
          <w:lang w:eastAsia="en-US"/>
        </w:rPr>
        <w:t xml:space="preserve"> 1.207.000 kuna . Slijedom zakonskih odredbi članka 96.  Zakona o vodnim uslugama (NN 66/19)  te donesene Odluke općinskog vijeća</w:t>
      </w:r>
      <w:r w:rsidRPr="000744B3">
        <w:rPr>
          <w:sz w:val="22"/>
          <w:szCs w:val="22"/>
          <w:lang w:eastAsia="en-US"/>
        </w:rPr>
        <w:t xml:space="preserve">, </w:t>
      </w:r>
      <w:r w:rsidR="00C641C3" w:rsidRPr="000744B3">
        <w:rPr>
          <w:sz w:val="22"/>
          <w:szCs w:val="22"/>
        </w:rPr>
        <w:t xml:space="preserve">općina je sklopila  Ugovor o prijenosu poslovnog udjela u društvu Luka Pula d.o.o. -  temeljem kojeg je od  Vodovoda Pula d.o.o. stekla  udio u društvu Luka Pula d.o.o. u iznosu od 1.207.000 kuna, bez naknade. Navedena transakcija je neutralna po proračunski rezultat, evidentira se  u proračunu i poslovnim knjigama istovremeno kao prihod od primljene kapitalne donacije i kao rashod za stjecanje poslovnog udjela. Transakcija se evidentira  nakon upisa u odgovarajuće evidencije sudskog registra. </w:t>
      </w:r>
      <w:r w:rsidR="005B38C6" w:rsidRPr="000744B3">
        <w:rPr>
          <w:sz w:val="22"/>
          <w:szCs w:val="22"/>
        </w:rPr>
        <w:t xml:space="preserve"> </w:t>
      </w:r>
    </w:p>
    <w:p w14:paraId="3CE37DCF" w14:textId="53349749" w:rsidR="00AE335E" w:rsidRPr="000744B3" w:rsidRDefault="00AE335E" w:rsidP="00C75850">
      <w:pPr>
        <w:pStyle w:val="Default"/>
        <w:ind w:left="709" w:hanging="709"/>
        <w:jc w:val="both"/>
        <w:rPr>
          <w:sz w:val="22"/>
          <w:szCs w:val="22"/>
          <w:lang w:eastAsia="en-US"/>
        </w:rPr>
      </w:pPr>
      <w:r w:rsidRPr="000744B3">
        <w:rPr>
          <w:b/>
          <w:bCs/>
          <w:sz w:val="22"/>
          <w:szCs w:val="22"/>
          <w:lang w:eastAsia="en-US"/>
        </w:rPr>
        <w:t xml:space="preserve"> Skupina 72 </w:t>
      </w:r>
      <w:r w:rsidRPr="000744B3">
        <w:rPr>
          <w:b/>
          <w:bCs/>
          <w:sz w:val="22"/>
          <w:szCs w:val="22"/>
        </w:rPr>
        <w:t>Prihodi od prodaje proizvedene dugotrajne  imovine</w:t>
      </w:r>
      <w:r w:rsidRPr="000744B3">
        <w:rPr>
          <w:sz w:val="22"/>
          <w:szCs w:val="22"/>
        </w:rPr>
        <w:t xml:space="preserve">  - uvrštava se  planska stavka Prihoda od prodaje postrojenja i opreme (722) u iznosu od 130.000,00 kuna budući se planira realizirati donacija  ranije nabavljene  opreme i uređaja koje je koristio Vlastiti pogon za obavljanje poslova održavanja javnih površina, groblja, zgrada i dr.-  donirati  će se  tvrtki u vlasništvu Općine Ližnjan – Lisignano u vrijednosti te imovine od 130.000,00 kuna. Navedenu donaciju u naravi je također potrebno planirati u proračunu i iskazati u poslovnim knjigama, te se ista evidentira istovremeno kao prihod od „prodaje“ imovine i kao rashod za kapitalnu pomoć  trgovačkom društvu</w:t>
      </w:r>
      <w:r w:rsidR="00C75850" w:rsidRPr="000744B3">
        <w:rPr>
          <w:sz w:val="22"/>
          <w:szCs w:val="22"/>
        </w:rPr>
        <w:t>.</w:t>
      </w:r>
    </w:p>
    <w:p w14:paraId="4C947FAE" w14:textId="77777777" w:rsidR="00C75850" w:rsidRPr="000744B3" w:rsidRDefault="00C75850" w:rsidP="00C75850">
      <w:pPr>
        <w:jc w:val="both"/>
        <w:rPr>
          <w:sz w:val="22"/>
          <w:szCs w:val="22"/>
          <w:lang w:val="hr-HR" w:eastAsia="en-US"/>
        </w:rPr>
      </w:pPr>
    </w:p>
    <w:p w14:paraId="7F1BBA8A" w14:textId="239CAC8E" w:rsidR="00AE335E" w:rsidRPr="000744B3" w:rsidRDefault="00AE335E" w:rsidP="00C75850">
      <w:pPr>
        <w:jc w:val="both"/>
        <w:rPr>
          <w:sz w:val="22"/>
          <w:szCs w:val="22"/>
          <w:lang w:val="hr-HR" w:eastAsia="en-US"/>
        </w:rPr>
      </w:pPr>
      <w:r w:rsidRPr="000744B3">
        <w:rPr>
          <w:sz w:val="22"/>
          <w:szCs w:val="22"/>
          <w:lang w:val="hr-HR" w:eastAsia="en-US"/>
        </w:rPr>
        <w:t xml:space="preserve">U proračunskom dijelu Računa financiranja  za 2021. godinu nema izmjena u dijelu proračunskih  primitaka.  </w:t>
      </w:r>
    </w:p>
    <w:p w14:paraId="65D030E6" w14:textId="77777777" w:rsidR="00AE335E" w:rsidRPr="000744B3" w:rsidRDefault="00AE335E" w:rsidP="00AE335E">
      <w:pPr>
        <w:ind w:firstLine="426"/>
        <w:jc w:val="both"/>
        <w:rPr>
          <w:sz w:val="22"/>
          <w:szCs w:val="22"/>
          <w:lang w:val="hr-HR" w:eastAsia="en-US"/>
        </w:rPr>
      </w:pPr>
      <w:r w:rsidRPr="000744B3">
        <w:rPr>
          <w:sz w:val="22"/>
          <w:szCs w:val="22"/>
          <w:lang w:val="hr-HR"/>
        </w:rPr>
        <w:lastRenderedPageBreak/>
        <w:tab/>
      </w:r>
    </w:p>
    <w:p w14:paraId="40B36731" w14:textId="77777777" w:rsidR="00AE335E" w:rsidRPr="00AE335E" w:rsidRDefault="00AE335E" w:rsidP="00AE335E">
      <w:pPr>
        <w:autoSpaceDE w:val="0"/>
        <w:autoSpaceDN w:val="0"/>
        <w:adjustRightInd w:val="0"/>
        <w:ind w:firstLine="426"/>
        <w:jc w:val="both"/>
        <w:rPr>
          <w:b/>
          <w:color w:val="000000"/>
          <w:sz w:val="22"/>
          <w:szCs w:val="22"/>
          <w:lang w:val="hr-HR"/>
        </w:rPr>
      </w:pPr>
      <w:r w:rsidRPr="00AE335E">
        <w:rPr>
          <w:b/>
          <w:color w:val="000000"/>
          <w:sz w:val="22"/>
          <w:szCs w:val="22"/>
          <w:lang w:val="hr-HR"/>
        </w:rPr>
        <w:t>III Rashodi i izdaci</w:t>
      </w:r>
    </w:p>
    <w:p w14:paraId="3D8A9872" w14:textId="77777777" w:rsidR="00AE335E" w:rsidRPr="00AE335E" w:rsidRDefault="00AE335E" w:rsidP="00AE335E">
      <w:pPr>
        <w:ind w:firstLine="426"/>
        <w:jc w:val="both"/>
        <w:rPr>
          <w:sz w:val="22"/>
          <w:szCs w:val="22"/>
          <w:lang w:val="hr-HR" w:eastAsia="en-US"/>
        </w:rPr>
      </w:pPr>
    </w:p>
    <w:p w14:paraId="09072F80" w14:textId="2CB1FA92" w:rsidR="00AE335E" w:rsidRPr="00AE335E" w:rsidRDefault="00AE335E" w:rsidP="00AE335E">
      <w:pPr>
        <w:ind w:firstLine="426"/>
        <w:jc w:val="both"/>
        <w:rPr>
          <w:sz w:val="22"/>
          <w:szCs w:val="22"/>
          <w:lang w:val="hr-HR" w:eastAsia="en-US"/>
        </w:rPr>
      </w:pPr>
      <w:r w:rsidRPr="00AE335E">
        <w:rPr>
          <w:sz w:val="22"/>
          <w:szCs w:val="22"/>
          <w:lang w:val="hr-HR" w:eastAsia="en-US"/>
        </w:rPr>
        <w:t>Prethodno  planirani ukupni rashodi i izdaci  u 2021. godini koji su iznosili 43.420.737,00  kuna uvećavaju se  u ukupnom iznosu od  2.817.884,50 kuna</w:t>
      </w:r>
      <w:r w:rsidR="00C75850" w:rsidRPr="000744B3">
        <w:rPr>
          <w:sz w:val="22"/>
          <w:szCs w:val="22"/>
          <w:lang w:val="hr-HR" w:eastAsia="en-US"/>
        </w:rPr>
        <w:t>,</w:t>
      </w:r>
      <w:r w:rsidRPr="00AE335E">
        <w:rPr>
          <w:sz w:val="22"/>
          <w:szCs w:val="22"/>
          <w:lang w:val="hr-HR" w:eastAsia="en-US"/>
        </w:rPr>
        <w:t xml:space="preserve"> te je njihov novi</w:t>
      </w:r>
      <w:r w:rsidR="00C75850" w:rsidRPr="000744B3">
        <w:rPr>
          <w:sz w:val="22"/>
          <w:szCs w:val="22"/>
          <w:lang w:val="hr-HR" w:eastAsia="en-US"/>
        </w:rPr>
        <w:t xml:space="preserve"> </w:t>
      </w:r>
      <w:r w:rsidRPr="00AE335E">
        <w:rPr>
          <w:sz w:val="22"/>
          <w:szCs w:val="22"/>
          <w:lang w:val="hr-HR" w:eastAsia="en-US"/>
        </w:rPr>
        <w:t xml:space="preserve"> uravnotežen iznos 46.2</w:t>
      </w:r>
      <w:r w:rsidR="00C75850" w:rsidRPr="000744B3">
        <w:rPr>
          <w:sz w:val="22"/>
          <w:szCs w:val="22"/>
          <w:lang w:val="hr-HR" w:eastAsia="en-US"/>
        </w:rPr>
        <w:t>3</w:t>
      </w:r>
      <w:r w:rsidRPr="00AE335E">
        <w:rPr>
          <w:sz w:val="22"/>
          <w:szCs w:val="22"/>
          <w:lang w:val="hr-HR" w:eastAsia="en-US"/>
        </w:rPr>
        <w:t xml:space="preserve">8.621,50  kuna. </w:t>
      </w:r>
    </w:p>
    <w:p w14:paraId="73B5EC0E" w14:textId="77777777" w:rsidR="00AE335E" w:rsidRPr="00AE335E" w:rsidRDefault="00AE335E" w:rsidP="00AE335E">
      <w:pPr>
        <w:ind w:firstLine="426"/>
        <w:jc w:val="both"/>
        <w:rPr>
          <w:sz w:val="22"/>
          <w:szCs w:val="22"/>
          <w:lang w:val="hr-HR" w:eastAsia="en-US"/>
        </w:rPr>
      </w:pPr>
      <w:r w:rsidRPr="00AE335E">
        <w:rPr>
          <w:sz w:val="22"/>
          <w:szCs w:val="22"/>
          <w:lang w:val="hr-HR" w:eastAsia="en-US"/>
        </w:rPr>
        <w:t xml:space="preserve">Izmjene i preraspodjele su raspoređene na stavkama rashoda za 2021. godinu u Posebnom dijelu proračuna kako slijedi: </w:t>
      </w:r>
    </w:p>
    <w:p w14:paraId="252DDBE2" w14:textId="77777777" w:rsidR="00AE335E" w:rsidRPr="00AE335E" w:rsidRDefault="00AE335E" w:rsidP="00AE335E">
      <w:pPr>
        <w:ind w:firstLine="426"/>
        <w:jc w:val="both"/>
        <w:rPr>
          <w:sz w:val="22"/>
          <w:szCs w:val="22"/>
          <w:lang w:val="hr-HR"/>
        </w:rPr>
      </w:pPr>
    </w:p>
    <w:p w14:paraId="6B593E3F" w14:textId="3EF38044" w:rsidR="00AE335E" w:rsidRPr="00AE335E" w:rsidRDefault="00AE335E" w:rsidP="00AE335E">
      <w:pPr>
        <w:numPr>
          <w:ilvl w:val="0"/>
          <w:numId w:val="1"/>
        </w:numPr>
        <w:ind w:firstLine="426"/>
        <w:jc w:val="both"/>
        <w:rPr>
          <w:sz w:val="22"/>
          <w:szCs w:val="22"/>
          <w:lang w:val="hr-HR"/>
        </w:rPr>
      </w:pPr>
      <w:r w:rsidRPr="00AE335E">
        <w:rPr>
          <w:sz w:val="22"/>
          <w:szCs w:val="22"/>
          <w:lang w:val="hr-HR"/>
        </w:rPr>
        <w:t xml:space="preserve"> </w:t>
      </w:r>
      <w:r w:rsidRPr="00AE335E">
        <w:rPr>
          <w:b/>
          <w:bCs/>
          <w:sz w:val="22"/>
          <w:szCs w:val="22"/>
          <w:lang w:val="hr-HR"/>
        </w:rPr>
        <w:t xml:space="preserve">U glavi 001  01  - Jedinstveni upravni odjel </w:t>
      </w:r>
      <w:r w:rsidRPr="00AE335E">
        <w:rPr>
          <w:sz w:val="22"/>
          <w:szCs w:val="22"/>
          <w:lang w:val="hr-HR"/>
        </w:rPr>
        <w:t>ukupno se uvećavaju potrebna sredstva za 108.000 kuna te se</w:t>
      </w:r>
      <w:r w:rsidRPr="00AE335E">
        <w:rPr>
          <w:b/>
          <w:bCs/>
          <w:sz w:val="22"/>
          <w:szCs w:val="22"/>
          <w:lang w:val="hr-HR"/>
        </w:rPr>
        <w:t xml:space="preserve">  </w:t>
      </w:r>
      <w:r w:rsidRPr="00AE335E">
        <w:rPr>
          <w:sz w:val="22"/>
          <w:szCs w:val="22"/>
          <w:lang w:val="hr-HR"/>
        </w:rPr>
        <w:t xml:space="preserve">vrše preraspodjele kako slijedi: </w:t>
      </w:r>
    </w:p>
    <w:p w14:paraId="59B5EC39" w14:textId="77777777" w:rsidR="00AE335E" w:rsidRPr="00AE335E" w:rsidRDefault="00AE335E" w:rsidP="00AE335E">
      <w:pPr>
        <w:numPr>
          <w:ilvl w:val="0"/>
          <w:numId w:val="7"/>
        </w:numPr>
        <w:contextualSpacing/>
        <w:jc w:val="both"/>
        <w:rPr>
          <w:sz w:val="22"/>
          <w:szCs w:val="22"/>
          <w:lang w:val="hr-HR"/>
        </w:rPr>
      </w:pPr>
      <w:r w:rsidRPr="00AE335E">
        <w:rPr>
          <w:sz w:val="22"/>
          <w:szCs w:val="22"/>
          <w:lang w:val="hr-HR"/>
        </w:rPr>
        <w:t xml:space="preserve">u skupini 31 ( rashodi za zaposlene)  smanjuju se sredstva ostalih rashoda za zaposlene za - 20.000 kn, uvećavaju se sredstva za bruto plaće za 24.000 te sredstva za doprinose za 6.000 kn  zbog  usklađenja osnovice  za obračun plaće. </w:t>
      </w:r>
    </w:p>
    <w:p w14:paraId="333431EE" w14:textId="32EB4AE7" w:rsidR="00AE335E" w:rsidRPr="00AE335E" w:rsidRDefault="00AE335E" w:rsidP="00AE335E">
      <w:pPr>
        <w:numPr>
          <w:ilvl w:val="0"/>
          <w:numId w:val="7"/>
        </w:numPr>
        <w:contextualSpacing/>
        <w:jc w:val="both"/>
        <w:rPr>
          <w:sz w:val="22"/>
          <w:szCs w:val="22"/>
          <w:lang w:val="hr-HR"/>
        </w:rPr>
      </w:pPr>
      <w:r w:rsidRPr="00AE335E">
        <w:rPr>
          <w:sz w:val="22"/>
          <w:szCs w:val="22"/>
          <w:lang w:val="hr-HR"/>
        </w:rPr>
        <w:t xml:space="preserve">u skupini 32 (materijalni rashodi) smanjuje se iznos na stavci 321 naknade troškova zaposlenima za 6.000, </w:t>
      </w:r>
      <w:r w:rsidRPr="000744B3">
        <w:rPr>
          <w:sz w:val="22"/>
          <w:szCs w:val="22"/>
          <w:lang w:val="hr-HR"/>
        </w:rPr>
        <w:t xml:space="preserve">umanjuje se </w:t>
      </w:r>
      <w:r w:rsidRPr="00AE335E">
        <w:rPr>
          <w:sz w:val="22"/>
          <w:szCs w:val="22"/>
          <w:lang w:val="hr-HR"/>
        </w:rPr>
        <w:t xml:space="preserve">16.000 kuna na stavci rashoda za materijal i energiju,  te  10.000 na rashodima za usluge, jer se očekuje njihovo niže ostvarenje. </w:t>
      </w:r>
    </w:p>
    <w:p w14:paraId="746C4E86" w14:textId="50249E97" w:rsidR="00AE335E" w:rsidRPr="00AE335E" w:rsidRDefault="00AE335E" w:rsidP="00AE335E">
      <w:pPr>
        <w:numPr>
          <w:ilvl w:val="0"/>
          <w:numId w:val="7"/>
        </w:numPr>
        <w:contextualSpacing/>
        <w:jc w:val="both"/>
        <w:rPr>
          <w:sz w:val="22"/>
          <w:szCs w:val="22"/>
          <w:lang w:val="hr-HR"/>
        </w:rPr>
      </w:pPr>
      <w:r w:rsidRPr="00AE335E">
        <w:rPr>
          <w:sz w:val="22"/>
          <w:szCs w:val="22"/>
          <w:lang w:val="hr-HR"/>
        </w:rPr>
        <w:t>u iznosu od 130.000 kuna u dijelu kapitalne aktivnosti nabave dugotrajne imovine uvrštava se stavka rashoda za  kapitalnu donaciju trgovačkom društvu Ližnjan Brnestra d.o.o., u vlasništvu općine</w:t>
      </w:r>
      <w:r w:rsidRPr="000744B3">
        <w:rPr>
          <w:sz w:val="22"/>
          <w:szCs w:val="22"/>
          <w:lang w:val="hr-HR"/>
        </w:rPr>
        <w:t xml:space="preserve"> a </w:t>
      </w:r>
      <w:r w:rsidRPr="00AE335E">
        <w:rPr>
          <w:sz w:val="22"/>
          <w:szCs w:val="22"/>
          <w:lang w:val="hr-HR"/>
        </w:rPr>
        <w:t xml:space="preserve"> za donaciju </w:t>
      </w:r>
      <w:r w:rsidRPr="000744B3">
        <w:rPr>
          <w:sz w:val="22"/>
          <w:szCs w:val="22"/>
          <w:lang w:val="hr-HR"/>
        </w:rPr>
        <w:t>opreme</w:t>
      </w:r>
      <w:r w:rsidRPr="00AE335E">
        <w:rPr>
          <w:sz w:val="22"/>
          <w:szCs w:val="22"/>
          <w:lang w:val="hr-HR"/>
        </w:rPr>
        <w:t xml:space="preserve">.  </w:t>
      </w:r>
    </w:p>
    <w:p w14:paraId="7A0D6D6D" w14:textId="77777777" w:rsidR="00AE335E" w:rsidRPr="00AE335E" w:rsidRDefault="00AE335E" w:rsidP="00AE335E">
      <w:pPr>
        <w:numPr>
          <w:ilvl w:val="0"/>
          <w:numId w:val="1"/>
        </w:numPr>
        <w:ind w:firstLine="426"/>
        <w:jc w:val="both"/>
        <w:rPr>
          <w:sz w:val="22"/>
          <w:szCs w:val="22"/>
          <w:lang w:val="hr-HR"/>
        </w:rPr>
      </w:pPr>
      <w:r w:rsidRPr="00AE335E">
        <w:rPr>
          <w:b/>
          <w:bCs/>
          <w:sz w:val="22"/>
          <w:szCs w:val="22"/>
          <w:lang w:val="hr-HR"/>
        </w:rPr>
        <w:t xml:space="preserve">U glavi 001  03  - Predstavničko tijelo </w:t>
      </w:r>
      <w:r w:rsidRPr="00AE335E">
        <w:rPr>
          <w:sz w:val="22"/>
          <w:szCs w:val="22"/>
          <w:lang w:val="hr-HR"/>
        </w:rPr>
        <w:t xml:space="preserve"> ukupno se uvećavaju potrebna sredstva za 1.281.200 kuna te se</w:t>
      </w:r>
      <w:r w:rsidRPr="00AE335E">
        <w:rPr>
          <w:b/>
          <w:bCs/>
          <w:sz w:val="22"/>
          <w:szCs w:val="22"/>
          <w:lang w:val="hr-HR"/>
        </w:rPr>
        <w:t xml:space="preserve">  </w:t>
      </w:r>
      <w:r w:rsidRPr="00AE335E">
        <w:rPr>
          <w:sz w:val="22"/>
          <w:szCs w:val="22"/>
          <w:lang w:val="hr-HR"/>
        </w:rPr>
        <w:t xml:space="preserve">vrše preraspodjele kako slijedi: </w:t>
      </w:r>
    </w:p>
    <w:p w14:paraId="702BED73" w14:textId="77777777" w:rsidR="00AE335E" w:rsidRPr="00AE335E" w:rsidRDefault="00AE335E" w:rsidP="00AE335E">
      <w:pPr>
        <w:numPr>
          <w:ilvl w:val="0"/>
          <w:numId w:val="7"/>
        </w:numPr>
        <w:contextualSpacing/>
        <w:jc w:val="both"/>
        <w:rPr>
          <w:sz w:val="22"/>
          <w:szCs w:val="22"/>
          <w:lang w:val="hr-HR"/>
        </w:rPr>
      </w:pPr>
      <w:r w:rsidRPr="00AE335E">
        <w:rPr>
          <w:sz w:val="22"/>
          <w:szCs w:val="22"/>
          <w:lang w:val="hr-HR"/>
        </w:rPr>
        <w:t xml:space="preserve">uvrštava se stavka 532 Dionice i udjeli u glavnici trgovačkih društava u javnom sektoru  u iznosu od 1.207.000 kn na ime evidentiranja stjecanja poslovnog udjela u tvrtki Luka Pula d.o.o. od tvrtke Vodovod Pula d.o.o. </w:t>
      </w:r>
    </w:p>
    <w:p w14:paraId="6041428C" w14:textId="0EDA3F5E" w:rsidR="00AE335E" w:rsidRPr="00AE335E" w:rsidRDefault="00AE335E" w:rsidP="00AE335E">
      <w:pPr>
        <w:numPr>
          <w:ilvl w:val="0"/>
          <w:numId w:val="7"/>
        </w:numPr>
        <w:contextualSpacing/>
        <w:jc w:val="both"/>
        <w:rPr>
          <w:sz w:val="22"/>
          <w:szCs w:val="22"/>
          <w:lang w:val="hr-HR"/>
        </w:rPr>
      </w:pPr>
      <w:r w:rsidRPr="00AE335E">
        <w:rPr>
          <w:sz w:val="22"/>
          <w:szCs w:val="22"/>
          <w:lang w:val="hr-HR"/>
        </w:rPr>
        <w:t xml:space="preserve">stavka 329 </w:t>
      </w:r>
      <w:r w:rsidRPr="000744B3">
        <w:rPr>
          <w:sz w:val="22"/>
          <w:szCs w:val="22"/>
          <w:lang w:val="hr-HR"/>
        </w:rPr>
        <w:t>O</w:t>
      </w:r>
      <w:r w:rsidRPr="00AE335E">
        <w:rPr>
          <w:sz w:val="22"/>
          <w:szCs w:val="22"/>
          <w:lang w:val="hr-HR"/>
        </w:rPr>
        <w:t>stali nespomenuti rashodi poslovanja  ukupno se uvećava za 12.720 kuna</w:t>
      </w:r>
      <w:r w:rsidRPr="000744B3">
        <w:rPr>
          <w:sz w:val="22"/>
          <w:szCs w:val="22"/>
          <w:lang w:val="hr-HR"/>
        </w:rPr>
        <w:t xml:space="preserve"> - </w:t>
      </w:r>
      <w:r w:rsidRPr="00AE335E">
        <w:rPr>
          <w:sz w:val="22"/>
          <w:szCs w:val="22"/>
          <w:lang w:val="hr-HR"/>
        </w:rPr>
        <w:t xml:space="preserve"> strukturno  će biti potrebna veća sredstva za pokriće  troškov</w:t>
      </w:r>
      <w:r w:rsidRPr="000744B3">
        <w:rPr>
          <w:sz w:val="22"/>
          <w:szCs w:val="22"/>
          <w:lang w:val="hr-HR"/>
        </w:rPr>
        <w:t>a</w:t>
      </w:r>
      <w:r w:rsidRPr="00AE335E">
        <w:rPr>
          <w:sz w:val="22"/>
          <w:szCs w:val="22"/>
          <w:lang w:val="hr-HR"/>
        </w:rPr>
        <w:t xml:space="preserve"> naknada i  provedbe lokalnih izbora dok će se </w:t>
      </w:r>
      <w:r w:rsidRPr="000744B3">
        <w:rPr>
          <w:sz w:val="22"/>
          <w:szCs w:val="22"/>
          <w:lang w:val="hr-HR"/>
        </w:rPr>
        <w:t xml:space="preserve"> troškovi za </w:t>
      </w:r>
      <w:r w:rsidRPr="00AE335E">
        <w:rPr>
          <w:sz w:val="22"/>
          <w:szCs w:val="22"/>
          <w:lang w:val="hr-HR"/>
        </w:rPr>
        <w:t xml:space="preserve">naknade članovima predstavničkog tijela uslijed zakonskih promjena dijelom smanjiti. </w:t>
      </w:r>
    </w:p>
    <w:p w14:paraId="42A2D2BF" w14:textId="716116C9" w:rsidR="00AE335E" w:rsidRPr="00AE335E" w:rsidRDefault="00AE335E" w:rsidP="00AE335E">
      <w:pPr>
        <w:numPr>
          <w:ilvl w:val="0"/>
          <w:numId w:val="7"/>
        </w:numPr>
        <w:contextualSpacing/>
        <w:jc w:val="both"/>
        <w:rPr>
          <w:sz w:val="22"/>
          <w:szCs w:val="22"/>
          <w:lang w:val="hr-HR"/>
        </w:rPr>
      </w:pPr>
      <w:r w:rsidRPr="00AE335E">
        <w:rPr>
          <w:sz w:val="22"/>
          <w:szCs w:val="22"/>
          <w:lang w:val="hr-HR"/>
        </w:rPr>
        <w:t>uvrštava se nova stavka na aktivnosti Imovinsko pravni odnosi</w:t>
      </w:r>
      <w:r w:rsidR="00BA09F0" w:rsidRPr="000744B3">
        <w:rPr>
          <w:sz w:val="22"/>
          <w:szCs w:val="22"/>
          <w:lang w:val="hr-HR"/>
        </w:rPr>
        <w:t xml:space="preserve"> </w:t>
      </w:r>
      <w:r w:rsidRPr="00AE335E">
        <w:rPr>
          <w:sz w:val="22"/>
          <w:szCs w:val="22"/>
          <w:lang w:val="hr-HR"/>
        </w:rPr>
        <w:t xml:space="preserve">u iznosu od 61.480 kuna na ime isplate po Sporazumu sa građaninom za prethodno više plaćeno zemljište </w:t>
      </w:r>
    </w:p>
    <w:p w14:paraId="7B7BB3B6" w14:textId="77777777" w:rsidR="00AE335E" w:rsidRPr="00AE335E" w:rsidRDefault="00AE335E" w:rsidP="00AE335E">
      <w:pPr>
        <w:ind w:left="360"/>
        <w:jc w:val="both"/>
        <w:rPr>
          <w:sz w:val="22"/>
          <w:szCs w:val="22"/>
          <w:lang w:val="hr-HR"/>
        </w:rPr>
      </w:pPr>
      <w:r w:rsidRPr="00AE335E">
        <w:rPr>
          <w:b/>
          <w:bCs/>
          <w:sz w:val="22"/>
          <w:szCs w:val="22"/>
          <w:lang w:val="hr-HR"/>
        </w:rPr>
        <w:t xml:space="preserve"> </w:t>
      </w:r>
    </w:p>
    <w:p w14:paraId="53AA5483" w14:textId="33C32389" w:rsidR="00AE335E" w:rsidRPr="000744B3" w:rsidRDefault="00AE335E" w:rsidP="00BA09F0">
      <w:pPr>
        <w:pStyle w:val="Odlomakpopisa"/>
        <w:numPr>
          <w:ilvl w:val="0"/>
          <w:numId w:val="8"/>
        </w:numPr>
        <w:jc w:val="both"/>
        <w:rPr>
          <w:sz w:val="22"/>
          <w:szCs w:val="22"/>
          <w:lang w:val="hr-HR"/>
        </w:rPr>
      </w:pPr>
      <w:r w:rsidRPr="000744B3">
        <w:rPr>
          <w:b/>
          <w:bCs/>
          <w:sz w:val="22"/>
          <w:szCs w:val="22"/>
          <w:lang w:val="hr-HR"/>
        </w:rPr>
        <w:t>U glavi 001  04  - Društvene djelatnost</w:t>
      </w:r>
      <w:r w:rsidRPr="000744B3">
        <w:rPr>
          <w:sz w:val="22"/>
          <w:szCs w:val="22"/>
          <w:lang w:val="hr-HR"/>
        </w:rPr>
        <w:t xml:space="preserve">i  izvršene su preraspodjele stavki te je su ukupno uvećana potrebna sredstva za </w:t>
      </w:r>
      <w:r w:rsidR="00574665">
        <w:rPr>
          <w:sz w:val="22"/>
          <w:szCs w:val="22"/>
          <w:lang w:val="hr-HR"/>
        </w:rPr>
        <w:t>375</w:t>
      </w:r>
      <w:r w:rsidRPr="000744B3">
        <w:rPr>
          <w:sz w:val="22"/>
          <w:szCs w:val="22"/>
          <w:lang w:val="hr-HR"/>
        </w:rPr>
        <w:t xml:space="preserve">.077 kuna. Izmjene su vršene na stavkama  kako slijedi: </w:t>
      </w:r>
    </w:p>
    <w:p w14:paraId="4879081F" w14:textId="64295CD2" w:rsidR="00AE335E" w:rsidRPr="00AE335E" w:rsidRDefault="00AE335E" w:rsidP="00AE335E">
      <w:pPr>
        <w:numPr>
          <w:ilvl w:val="0"/>
          <w:numId w:val="7"/>
        </w:numPr>
        <w:contextualSpacing/>
        <w:jc w:val="both"/>
        <w:rPr>
          <w:sz w:val="22"/>
          <w:szCs w:val="22"/>
          <w:lang w:val="hr-HR"/>
        </w:rPr>
      </w:pPr>
      <w:r w:rsidRPr="00AE335E">
        <w:rPr>
          <w:sz w:val="22"/>
          <w:szCs w:val="22"/>
          <w:lang w:val="hr-HR"/>
        </w:rPr>
        <w:t>sredstva za rashode proračunskog korisnika Dječji vrtić Bubamara Ližnjan koji se financira</w:t>
      </w:r>
      <w:r w:rsidRPr="000744B3">
        <w:rPr>
          <w:sz w:val="22"/>
          <w:szCs w:val="22"/>
          <w:lang w:val="hr-HR"/>
        </w:rPr>
        <w:t>ju</w:t>
      </w:r>
      <w:r w:rsidRPr="00AE335E">
        <w:rPr>
          <w:sz w:val="22"/>
          <w:szCs w:val="22"/>
          <w:lang w:val="hr-HR"/>
        </w:rPr>
        <w:t xml:space="preserve"> iz proračuna općine uvećavaju se u iznosu od 162.37</w:t>
      </w:r>
      <w:r w:rsidR="00BA09F0" w:rsidRPr="000744B3">
        <w:rPr>
          <w:sz w:val="22"/>
          <w:szCs w:val="22"/>
          <w:lang w:val="hr-HR"/>
        </w:rPr>
        <w:t>6</w:t>
      </w:r>
      <w:r w:rsidRPr="00AE335E">
        <w:rPr>
          <w:sz w:val="22"/>
          <w:szCs w:val="22"/>
          <w:lang w:val="hr-HR"/>
        </w:rPr>
        <w:t xml:space="preserve"> kuna na ime rashoda za plaće, te naknade troškova zaposlenima. Prema dostavljenom prijedlogu Prvih izmjena financijskog plana</w:t>
      </w:r>
      <w:r w:rsidRPr="000744B3">
        <w:rPr>
          <w:sz w:val="22"/>
          <w:szCs w:val="22"/>
          <w:lang w:val="hr-HR"/>
        </w:rPr>
        <w:t xml:space="preserve"> dječjeg vrtića</w:t>
      </w:r>
      <w:r w:rsidRPr="00AE335E">
        <w:rPr>
          <w:sz w:val="22"/>
          <w:szCs w:val="22"/>
          <w:lang w:val="hr-HR"/>
        </w:rPr>
        <w:t xml:space="preserve">, za novu pedagošku godinu potrebno je provesti zapošljavanje četiri nove odgajateljice/odgajatelja. </w:t>
      </w:r>
    </w:p>
    <w:p w14:paraId="663961A1" w14:textId="760B7E4E" w:rsidR="00AE335E" w:rsidRPr="00AE335E" w:rsidRDefault="00AE335E" w:rsidP="00AE335E">
      <w:pPr>
        <w:numPr>
          <w:ilvl w:val="0"/>
          <w:numId w:val="7"/>
        </w:numPr>
        <w:contextualSpacing/>
        <w:jc w:val="both"/>
        <w:rPr>
          <w:sz w:val="22"/>
          <w:szCs w:val="22"/>
          <w:lang w:val="hr-HR"/>
        </w:rPr>
      </w:pPr>
      <w:r w:rsidRPr="00AE335E">
        <w:rPr>
          <w:sz w:val="22"/>
          <w:szCs w:val="22"/>
          <w:lang w:val="hr-HR"/>
        </w:rPr>
        <w:t xml:space="preserve">rashodi proračunskog korisnika  koji se financiraju iz vlastitih sredstava  i viška prihoda uvećavaju se za 31.701 kunu. </w:t>
      </w:r>
    </w:p>
    <w:p w14:paraId="42634B8F" w14:textId="6379FE98" w:rsidR="00AE335E" w:rsidRPr="00AE335E" w:rsidRDefault="00AE335E" w:rsidP="00AE335E">
      <w:pPr>
        <w:numPr>
          <w:ilvl w:val="0"/>
          <w:numId w:val="7"/>
        </w:numPr>
        <w:contextualSpacing/>
        <w:jc w:val="both"/>
        <w:rPr>
          <w:sz w:val="22"/>
          <w:szCs w:val="22"/>
          <w:lang w:val="hr-HR"/>
        </w:rPr>
      </w:pPr>
      <w:r w:rsidRPr="00AE335E">
        <w:rPr>
          <w:sz w:val="22"/>
          <w:szCs w:val="22"/>
          <w:lang w:val="hr-HR"/>
        </w:rPr>
        <w:t xml:space="preserve">sredstva za financiranje aktivnosti </w:t>
      </w:r>
      <w:r w:rsidR="00BA09F0" w:rsidRPr="000744B3">
        <w:rPr>
          <w:sz w:val="22"/>
          <w:szCs w:val="22"/>
          <w:lang w:val="hr-HR"/>
        </w:rPr>
        <w:t>j</w:t>
      </w:r>
      <w:r w:rsidRPr="00AE335E">
        <w:rPr>
          <w:sz w:val="22"/>
          <w:szCs w:val="22"/>
          <w:lang w:val="hr-HR"/>
        </w:rPr>
        <w:t>avnih potreba u sportu, za rad Sportske zajednice Općine Ližnjan-Lisignano,  uvećavaju se za 10.000 kuna</w:t>
      </w:r>
    </w:p>
    <w:p w14:paraId="1FA3EB44" w14:textId="7FF640C8" w:rsidR="00574665" w:rsidRDefault="00AE335E" w:rsidP="00AE335E">
      <w:pPr>
        <w:numPr>
          <w:ilvl w:val="0"/>
          <w:numId w:val="7"/>
        </w:numPr>
        <w:contextualSpacing/>
        <w:jc w:val="both"/>
        <w:rPr>
          <w:sz w:val="22"/>
          <w:szCs w:val="22"/>
          <w:lang w:val="hr-HR"/>
        </w:rPr>
      </w:pPr>
      <w:r w:rsidRPr="00AE335E">
        <w:rPr>
          <w:sz w:val="22"/>
          <w:szCs w:val="22"/>
          <w:lang w:val="hr-HR"/>
        </w:rPr>
        <w:t xml:space="preserve">u dijelu </w:t>
      </w:r>
      <w:r w:rsidR="00BA09F0" w:rsidRPr="000744B3">
        <w:rPr>
          <w:sz w:val="22"/>
          <w:szCs w:val="22"/>
          <w:lang w:val="hr-HR"/>
        </w:rPr>
        <w:t xml:space="preserve"> programa</w:t>
      </w:r>
      <w:r w:rsidRPr="00AE335E">
        <w:rPr>
          <w:sz w:val="22"/>
          <w:szCs w:val="22"/>
          <w:lang w:val="hr-HR"/>
        </w:rPr>
        <w:t xml:space="preserve"> Ostalih neprofitnih udruga, zajednica i ustanova  - uvrštena je nova stavka u iznosu od 1</w:t>
      </w:r>
      <w:r w:rsidR="00574665">
        <w:rPr>
          <w:sz w:val="22"/>
          <w:szCs w:val="22"/>
          <w:lang w:val="hr-HR"/>
        </w:rPr>
        <w:t>71</w:t>
      </w:r>
      <w:r w:rsidRPr="00AE335E">
        <w:rPr>
          <w:sz w:val="22"/>
          <w:szCs w:val="22"/>
          <w:lang w:val="hr-HR"/>
        </w:rPr>
        <w:t>.000 kuna na ime predložene kapitalne donacije župi u Ližnjanu za potrebe uređenja parkirališta</w:t>
      </w:r>
      <w:r w:rsidR="00574665">
        <w:rPr>
          <w:sz w:val="22"/>
          <w:szCs w:val="22"/>
          <w:lang w:val="hr-HR"/>
        </w:rPr>
        <w:t>.</w:t>
      </w:r>
    </w:p>
    <w:p w14:paraId="6F83B04E" w14:textId="5532F141" w:rsidR="00AE335E" w:rsidRPr="000744B3" w:rsidRDefault="00AE335E" w:rsidP="00BA09F0">
      <w:pPr>
        <w:pStyle w:val="Odlomakpopisa"/>
        <w:numPr>
          <w:ilvl w:val="0"/>
          <w:numId w:val="8"/>
        </w:numPr>
        <w:jc w:val="both"/>
        <w:rPr>
          <w:sz w:val="22"/>
          <w:szCs w:val="22"/>
          <w:lang w:val="hr-HR"/>
        </w:rPr>
      </w:pPr>
      <w:r w:rsidRPr="000744B3">
        <w:rPr>
          <w:b/>
          <w:bCs/>
          <w:sz w:val="22"/>
          <w:szCs w:val="22"/>
          <w:lang w:val="hr-HR"/>
        </w:rPr>
        <w:t xml:space="preserve">U glavi 001  06 - Komunalne djelatnosti  </w:t>
      </w:r>
      <w:r w:rsidRPr="000744B3">
        <w:rPr>
          <w:sz w:val="22"/>
          <w:szCs w:val="22"/>
          <w:lang w:val="hr-HR"/>
        </w:rPr>
        <w:t>izvršene su najveće i najznačajnije izmjene. Predlaže se ukupno uvećanje  i  preraspodjela stavki  za 1.0</w:t>
      </w:r>
      <w:r w:rsidR="00574665">
        <w:rPr>
          <w:sz w:val="22"/>
          <w:szCs w:val="22"/>
          <w:lang w:val="hr-HR"/>
        </w:rPr>
        <w:t>53</w:t>
      </w:r>
      <w:r w:rsidRPr="000744B3">
        <w:rPr>
          <w:sz w:val="22"/>
          <w:szCs w:val="22"/>
          <w:lang w:val="hr-HR"/>
        </w:rPr>
        <w:t xml:space="preserve">.607,50   kunu. Izmjene i preraspodjele se vrše na stavkama kako slijedi: </w:t>
      </w:r>
    </w:p>
    <w:p w14:paraId="2A0F8710" w14:textId="77777777" w:rsidR="00AE335E" w:rsidRPr="00AE335E" w:rsidRDefault="00AE335E" w:rsidP="00AE335E">
      <w:pPr>
        <w:jc w:val="both"/>
        <w:rPr>
          <w:sz w:val="22"/>
          <w:szCs w:val="22"/>
          <w:lang w:val="hr-HR"/>
        </w:rPr>
      </w:pPr>
    </w:p>
    <w:p w14:paraId="30BD4BDA" w14:textId="4903B3EB" w:rsidR="00AE335E" w:rsidRPr="00AE335E" w:rsidRDefault="00AE335E" w:rsidP="00AE335E">
      <w:pPr>
        <w:numPr>
          <w:ilvl w:val="0"/>
          <w:numId w:val="2"/>
        </w:numPr>
        <w:ind w:left="851" w:firstLine="655"/>
        <w:contextualSpacing/>
        <w:jc w:val="both"/>
        <w:rPr>
          <w:sz w:val="22"/>
          <w:szCs w:val="22"/>
          <w:lang w:val="hr-HR"/>
        </w:rPr>
      </w:pPr>
      <w:r w:rsidRPr="00AE335E">
        <w:rPr>
          <w:sz w:val="22"/>
          <w:szCs w:val="22"/>
          <w:lang w:val="hr-HR"/>
        </w:rPr>
        <w:t>Ukupno smanjenje</w:t>
      </w:r>
      <w:r w:rsidRPr="000744B3">
        <w:rPr>
          <w:sz w:val="22"/>
          <w:szCs w:val="22"/>
          <w:lang w:val="hr-HR"/>
        </w:rPr>
        <w:t xml:space="preserve"> sredstava </w:t>
      </w:r>
      <w:r w:rsidRPr="00AE335E">
        <w:rPr>
          <w:sz w:val="22"/>
          <w:szCs w:val="22"/>
          <w:lang w:val="hr-HR"/>
        </w:rPr>
        <w:t xml:space="preserve"> na aktivnosti A410014  održavanja nerazvrstanih cesta u iznosu od -59.750  kuna uz sljedeće promjene na pojedinačnim stavkama: smanjenje  sredstava na stavci sanacija (asfaltiranje) makadamskih puteva u iznosu od -119.750</w:t>
      </w:r>
      <w:r w:rsidRPr="000744B3">
        <w:rPr>
          <w:sz w:val="22"/>
          <w:szCs w:val="22"/>
          <w:lang w:val="hr-HR"/>
        </w:rPr>
        <w:t xml:space="preserve"> </w:t>
      </w:r>
      <w:r w:rsidRPr="00AE335E">
        <w:rPr>
          <w:sz w:val="22"/>
          <w:szCs w:val="22"/>
          <w:lang w:val="hr-HR"/>
        </w:rPr>
        <w:t>kuna</w:t>
      </w:r>
      <w:r w:rsidRPr="000744B3">
        <w:rPr>
          <w:sz w:val="22"/>
          <w:szCs w:val="22"/>
          <w:lang w:val="hr-HR"/>
        </w:rPr>
        <w:t xml:space="preserve"> te </w:t>
      </w:r>
      <w:r w:rsidRPr="00AE335E">
        <w:rPr>
          <w:sz w:val="22"/>
          <w:szCs w:val="22"/>
          <w:lang w:val="hr-HR"/>
        </w:rPr>
        <w:t xml:space="preserve"> povećanje sredstava na </w:t>
      </w:r>
      <w:r w:rsidR="00BA09F0" w:rsidRPr="000744B3">
        <w:rPr>
          <w:sz w:val="22"/>
          <w:szCs w:val="22"/>
          <w:lang w:val="hr-HR"/>
        </w:rPr>
        <w:t xml:space="preserve">stavci </w:t>
      </w:r>
      <w:r w:rsidRPr="00AE335E">
        <w:rPr>
          <w:sz w:val="22"/>
          <w:szCs w:val="22"/>
          <w:lang w:val="hr-HR"/>
        </w:rPr>
        <w:t>održavanja prometne signalizacije u iznosu od  60.000  kuna.</w:t>
      </w:r>
    </w:p>
    <w:p w14:paraId="6913B845" w14:textId="77777777" w:rsidR="00AE335E" w:rsidRPr="00AE335E" w:rsidRDefault="00AE335E" w:rsidP="00AE335E">
      <w:pPr>
        <w:numPr>
          <w:ilvl w:val="0"/>
          <w:numId w:val="2"/>
        </w:numPr>
        <w:ind w:left="851" w:firstLine="655"/>
        <w:contextualSpacing/>
        <w:jc w:val="both"/>
        <w:rPr>
          <w:sz w:val="22"/>
          <w:szCs w:val="22"/>
          <w:lang w:val="hr-HR"/>
        </w:rPr>
      </w:pPr>
      <w:r w:rsidRPr="00AE335E">
        <w:rPr>
          <w:sz w:val="22"/>
          <w:szCs w:val="22"/>
          <w:lang w:val="hr-HR"/>
        </w:rPr>
        <w:lastRenderedPageBreak/>
        <w:t xml:space="preserve">Neutralne promjene  na aktivnosti A410015 održavanje javnih površina u dijelu koje se odnosi na čišćenje javnih površina  uz sljedeće promjene na pojedinačnim stavkama: smanjenje sredstava na stavci odvoz krupnog otpada za -25.000  kuna uz uvećanje stavke higijeničarskih usluga za 25.000  kn. </w:t>
      </w:r>
    </w:p>
    <w:p w14:paraId="3491133F" w14:textId="4BE06B35" w:rsidR="00AE335E" w:rsidRPr="00AE335E" w:rsidRDefault="00AE335E" w:rsidP="00BB2C6F">
      <w:pPr>
        <w:numPr>
          <w:ilvl w:val="0"/>
          <w:numId w:val="2"/>
        </w:numPr>
        <w:ind w:left="1418" w:firstLine="0"/>
        <w:contextualSpacing/>
        <w:jc w:val="both"/>
        <w:rPr>
          <w:sz w:val="22"/>
          <w:szCs w:val="22"/>
          <w:lang w:val="hr-HR"/>
        </w:rPr>
      </w:pPr>
      <w:r w:rsidRPr="00AE335E">
        <w:rPr>
          <w:sz w:val="22"/>
          <w:szCs w:val="22"/>
          <w:lang w:val="hr-HR"/>
        </w:rPr>
        <w:t>U programu poslova održavanja komunalne infrastrukture u dijelu održavanja javnih površina i groblja a  koji su povjereni tvrtki Ližnjan Brnestra ukupno se uvećavaju planirani rashodi u iznosu od 25.000 kuna</w:t>
      </w:r>
    </w:p>
    <w:p w14:paraId="5A9B8467" w14:textId="5FFAFA23" w:rsidR="00BB2C6F" w:rsidRPr="000744B3" w:rsidRDefault="00AE335E" w:rsidP="00BB2C6F">
      <w:pPr>
        <w:ind w:left="1418"/>
        <w:jc w:val="both"/>
        <w:rPr>
          <w:sz w:val="22"/>
          <w:szCs w:val="22"/>
          <w:lang w:val="hr-HR"/>
        </w:rPr>
      </w:pPr>
      <w:r w:rsidRPr="00AE335E">
        <w:rPr>
          <w:sz w:val="22"/>
          <w:szCs w:val="22"/>
          <w:lang w:val="hr-HR"/>
        </w:rPr>
        <w:t>Uvrštava se preostala stavka aktivnosti  općih troškova  Vlastitog pogona u iznosu od 25.000 kuna na ime leasinga za teretno vozilo koje je koristio vlastiti pogon a u postupku je prijenos ugovornih obaveza na tvrtku Ližnjan Brnestra d.o.o.</w:t>
      </w:r>
      <w:r w:rsidR="000744B3" w:rsidRPr="000744B3">
        <w:rPr>
          <w:sz w:val="22"/>
          <w:szCs w:val="22"/>
          <w:lang w:val="hr-HR"/>
        </w:rPr>
        <w:t xml:space="preserve">; </w:t>
      </w:r>
      <w:r w:rsidRPr="00AE335E">
        <w:rPr>
          <w:sz w:val="22"/>
          <w:szCs w:val="22"/>
          <w:lang w:val="hr-HR"/>
        </w:rPr>
        <w:t xml:space="preserve"> rashodi su prefakturirani trgovačkom društvu. </w:t>
      </w:r>
    </w:p>
    <w:p w14:paraId="60B448E0" w14:textId="4DB6F1D1" w:rsidR="00BB2C6F" w:rsidRPr="000744B3" w:rsidRDefault="000744B3" w:rsidP="00BB2C6F">
      <w:pPr>
        <w:pStyle w:val="Odlomakpopisa"/>
        <w:numPr>
          <w:ilvl w:val="0"/>
          <w:numId w:val="2"/>
        </w:numPr>
        <w:ind w:left="1418" w:firstLine="0"/>
        <w:jc w:val="both"/>
        <w:rPr>
          <w:sz w:val="22"/>
          <w:szCs w:val="22"/>
          <w:lang w:val="hr-HR"/>
        </w:rPr>
      </w:pPr>
      <w:r w:rsidRPr="000744B3">
        <w:rPr>
          <w:sz w:val="22"/>
          <w:szCs w:val="22"/>
          <w:lang w:val="hr-HR"/>
        </w:rPr>
        <w:t xml:space="preserve">U </w:t>
      </w:r>
      <w:r w:rsidR="00AE335E" w:rsidRPr="000744B3">
        <w:rPr>
          <w:sz w:val="22"/>
          <w:szCs w:val="22"/>
          <w:lang w:val="hr-HR"/>
        </w:rPr>
        <w:t xml:space="preserve">Programu građenja i uređenja ostalih objekata (zgrade, poslovni objekti, vrtići, škole) za 15.000 kuna uvećava se stavka (prijevremene) otplate glavnice kredita za dječji vrtić </w:t>
      </w:r>
    </w:p>
    <w:p w14:paraId="49060506" w14:textId="305A425F" w:rsidR="00AE335E" w:rsidRPr="000744B3" w:rsidRDefault="00AE335E" w:rsidP="00AA7D86">
      <w:pPr>
        <w:pStyle w:val="Odlomakpopisa"/>
        <w:numPr>
          <w:ilvl w:val="0"/>
          <w:numId w:val="2"/>
        </w:numPr>
        <w:ind w:left="1418" w:firstLine="0"/>
        <w:jc w:val="both"/>
        <w:rPr>
          <w:sz w:val="22"/>
          <w:szCs w:val="22"/>
          <w:lang w:val="hr-HR"/>
        </w:rPr>
      </w:pPr>
      <w:r w:rsidRPr="000744B3">
        <w:rPr>
          <w:sz w:val="22"/>
          <w:szCs w:val="22"/>
          <w:lang w:val="hr-HR"/>
        </w:rPr>
        <w:t xml:space="preserve">U   Programu građenja objekata i uređaja komunalne infrastrukture za 2021.g. predlaže se: </w:t>
      </w:r>
    </w:p>
    <w:p w14:paraId="06FBA4E1" w14:textId="0C0BD3AB" w:rsidR="00AE335E" w:rsidRPr="00AE335E" w:rsidRDefault="00BB2C6F" w:rsidP="00AA7D86">
      <w:pPr>
        <w:numPr>
          <w:ilvl w:val="0"/>
          <w:numId w:val="4"/>
        </w:numPr>
        <w:ind w:left="1418" w:firstLine="0"/>
        <w:contextualSpacing/>
        <w:jc w:val="both"/>
        <w:rPr>
          <w:sz w:val="22"/>
          <w:szCs w:val="22"/>
          <w:lang w:val="hr-HR"/>
        </w:rPr>
      </w:pPr>
      <w:r w:rsidRPr="000744B3">
        <w:rPr>
          <w:sz w:val="22"/>
          <w:szCs w:val="22"/>
          <w:lang w:val="hr-HR" w:eastAsia="en-US"/>
        </w:rPr>
        <w:t xml:space="preserve">Ukidanje stavke </w:t>
      </w:r>
      <w:r w:rsidR="00AE335E" w:rsidRPr="00AE335E">
        <w:rPr>
          <w:sz w:val="22"/>
          <w:szCs w:val="22"/>
          <w:lang w:val="hr-HR" w:eastAsia="en-US"/>
        </w:rPr>
        <w:t xml:space="preserve">- </w:t>
      </w:r>
      <w:r w:rsidR="00AE335E" w:rsidRPr="00AE335E">
        <w:rPr>
          <w:color w:val="000000" w:themeColor="text1"/>
          <w:sz w:val="22"/>
          <w:szCs w:val="22"/>
          <w:lang w:val="hr-HR"/>
        </w:rPr>
        <w:t>izrada projektne dokumentacije za izgradnju „Nerazvrstanih cesta naselja Smiljevac-jug“</w:t>
      </w:r>
      <w:r w:rsidR="00AE335E" w:rsidRPr="00AE335E">
        <w:rPr>
          <w:sz w:val="22"/>
          <w:szCs w:val="22"/>
          <w:lang w:val="hr-HR" w:eastAsia="en-US"/>
        </w:rPr>
        <w:t xml:space="preserve"> </w:t>
      </w:r>
      <w:r w:rsidRPr="000744B3">
        <w:rPr>
          <w:sz w:val="22"/>
          <w:szCs w:val="22"/>
          <w:lang w:val="hr-HR" w:eastAsia="en-US"/>
        </w:rPr>
        <w:t xml:space="preserve"> uz smanjenje i</w:t>
      </w:r>
      <w:r w:rsidRPr="00AE335E">
        <w:rPr>
          <w:sz w:val="22"/>
          <w:szCs w:val="22"/>
          <w:lang w:val="hr-HR" w:eastAsia="en-US"/>
        </w:rPr>
        <w:t>znos</w:t>
      </w:r>
      <w:r w:rsidRPr="000744B3">
        <w:rPr>
          <w:sz w:val="22"/>
          <w:szCs w:val="22"/>
          <w:lang w:val="hr-HR" w:eastAsia="en-US"/>
        </w:rPr>
        <w:t>a</w:t>
      </w:r>
      <w:r w:rsidRPr="00AE335E">
        <w:rPr>
          <w:sz w:val="22"/>
          <w:szCs w:val="22"/>
          <w:lang w:val="hr-HR" w:eastAsia="en-US"/>
        </w:rPr>
        <w:t xml:space="preserve"> od -77.000 kuna </w:t>
      </w:r>
    </w:p>
    <w:p w14:paraId="7EF0FC37" w14:textId="1056960D" w:rsidR="00AE335E" w:rsidRPr="00AE335E" w:rsidRDefault="00BB2C6F" w:rsidP="00AA7D86">
      <w:pPr>
        <w:numPr>
          <w:ilvl w:val="0"/>
          <w:numId w:val="4"/>
        </w:numPr>
        <w:ind w:left="1418" w:firstLine="0"/>
        <w:contextualSpacing/>
        <w:jc w:val="both"/>
        <w:rPr>
          <w:sz w:val="22"/>
          <w:szCs w:val="22"/>
          <w:lang w:val="hr-HR"/>
        </w:rPr>
      </w:pPr>
      <w:r w:rsidRPr="000744B3">
        <w:rPr>
          <w:sz w:val="22"/>
          <w:szCs w:val="22"/>
          <w:lang w:val="hr-HR" w:eastAsia="en-US"/>
        </w:rPr>
        <w:t xml:space="preserve">Na kapitalnom projektu prometnice do turističkih zona </w:t>
      </w:r>
      <w:r w:rsidRPr="000744B3">
        <w:rPr>
          <w:sz w:val="22"/>
          <w:szCs w:val="22"/>
          <w:lang w:val="hr-HR"/>
        </w:rPr>
        <w:t xml:space="preserve">"Kuje 2" i "Kargadur" </w:t>
      </w:r>
      <w:r w:rsidRPr="000744B3">
        <w:rPr>
          <w:sz w:val="22"/>
          <w:szCs w:val="22"/>
          <w:lang w:val="hr-HR" w:eastAsia="en-US"/>
        </w:rPr>
        <w:t xml:space="preserve"> uvećavaju se ukupna potrebna sredstva za 1.190.777 kuna te se sredstva preraspoređuju na način da se za postupke izvlaštenja osigurava iznos od 3.700.000 kuna, za projektnu dokumentaciju 250.000 kuna te gradnju  2.858.270 kuna.  </w:t>
      </w:r>
      <w:r w:rsidR="00AE335E" w:rsidRPr="00AE335E">
        <w:rPr>
          <w:sz w:val="22"/>
          <w:szCs w:val="22"/>
          <w:lang w:val="hr-HR" w:eastAsia="en-US"/>
        </w:rPr>
        <w:t xml:space="preserve"> </w:t>
      </w:r>
    </w:p>
    <w:p w14:paraId="7E08B7D2" w14:textId="77777777" w:rsidR="00AE335E" w:rsidRPr="00AE335E" w:rsidRDefault="00AE335E" w:rsidP="00AA7D86">
      <w:pPr>
        <w:ind w:left="1418"/>
        <w:contextualSpacing/>
        <w:jc w:val="both"/>
        <w:rPr>
          <w:sz w:val="22"/>
          <w:szCs w:val="22"/>
          <w:lang w:val="hr-HR"/>
        </w:rPr>
      </w:pPr>
    </w:p>
    <w:p w14:paraId="2F80FE95" w14:textId="76600ED5" w:rsidR="00AE335E" w:rsidRPr="00AE335E" w:rsidRDefault="00AE335E" w:rsidP="00AA7D86">
      <w:pPr>
        <w:numPr>
          <w:ilvl w:val="0"/>
          <w:numId w:val="4"/>
        </w:numPr>
        <w:ind w:left="1418" w:firstLine="0"/>
        <w:contextualSpacing/>
        <w:jc w:val="both"/>
        <w:rPr>
          <w:sz w:val="22"/>
          <w:szCs w:val="22"/>
          <w:lang w:val="hr-HR" w:eastAsia="en-US"/>
        </w:rPr>
      </w:pPr>
      <w:r w:rsidRPr="00AE335E">
        <w:rPr>
          <w:sz w:val="22"/>
          <w:szCs w:val="22"/>
          <w:lang w:val="hr-HR"/>
        </w:rPr>
        <w:t>U</w:t>
      </w:r>
      <w:r w:rsidR="00AA7D86" w:rsidRPr="000744B3">
        <w:rPr>
          <w:sz w:val="22"/>
          <w:szCs w:val="22"/>
          <w:lang w:val="hr-HR"/>
        </w:rPr>
        <w:t xml:space="preserve"> </w:t>
      </w:r>
      <w:r w:rsidRPr="00AE335E">
        <w:rPr>
          <w:sz w:val="22"/>
          <w:szCs w:val="22"/>
          <w:lang w:val="hr-HR" w:eastAsia="en-US"/>
        </w:rPr>
        <w:t xml:space="preserve"> u programu izgradnje Javnih površina </w:t>
      </w:r>
      <w:r w:rsidR="00AA7D86" w:rsidRPr="000744B3">
        <w:rPr>
          <w:sz w:val="22"/>
          <w:szCs w:val="22"/>
          <w:lang w:val="hr-HR" w:eastAsia="en-US"/>
        </w:rPr>
        <w:t>izdvaja se u zaseban kapitalni projekt K520029 Uređenje Ribarske staze u uvali Kuje u iznosu od 750.000 kuna a koji se financira europskim sredstvima,  ukida se stavka u iznosu od 34.000 kuna koja se odnosi na projektnu dokumentaciju za  izgradnju komunalne lučice u uvali Kuje</w:t>
      </w:r>
    </w:p>
    <w:p w14:paraId="02B36762" w14:textId="5E25E6C1" w:rsidR="00AE335E" w:rsidRPr="000744B3" w:rsidRDefault="00AE335E" w:rsidP="00AA7D86">
      <w:pPr>
        <w:numPr>
          <w:ilvl w:val="0"/>
          <w:numId w:val="4"/>
        </w:numPr>
        <w:ind w:left="1418" w:firstLine="0"/>
        <w:contextualSpacing/>
        <w:jc w:val="both"/>
        <w:rPr>
          <w:sz w:val="22"/>
          <w:szCs w:val="22"/>
          <w:lang w:val="hr-HR" w:eastAsia="en-US"/>
        </w:rPr>
      </w:pPr>
      <w:r w:rsidRPr="00AE335E">
        <w:rPr>
          <w:sz w:val="22"/>
          <w:szCs w:val="22"/>
          <w:lang w:val="hr-HR" w:eastAsia="en-US"/>
        </w:rPr>
        <w:t xml:space="preserve">Smanjuju se </w:t>
      </w:r>
      <w:r w:rsidR="00AA7D86" w:rsidRPr="000744B3">
        <w:rPr>
          <w:sz w:val="22"/>
          <w:szCs w:val="22"/>
          <w:lang w:val="hr-HR" w:eastAsia="en-US"/>
        </w:rPr>
        <w:t xml:space="preserve">za -60.000 kuna potrebna sredstva rashoda </w:t>
      </w:r>
      <w:r w:rsidRPr="00AE335E">
        <w:rPr>
          <w:sz w:val="22"/>
          <w:szCs w:val="22"/>
          <w:lang w:val="hr-HR" w:eastAsia="en-US"/>
        </w:rPr>
        <w:t xml:space="preserve">za stavku kapitalnog projekta K520027 Projekt </w:t>
      </w:r>
      <w:r w:rsidR="00AA7D86" w:rsidRPr="000744B3">
        <w:rPr>
          <w:sz w:val="22"/>
          <w:szCs w:val="22"/>
          <w:lang w:val="hr-HR" w:eastAsia="en-US"/>
        </w:rPr>
        <w:t xml:space="preserve">izgradnje </w:t>
      </w:r>
      <w:r w:rsidRPr="00AE335E">
        <w:rPr>
          <w:sz w:val="22"/>
          <w:szCs w:val="22"/>
          <w:lang w:val="hr-HR" w:eastAsia="en-US"/>
        </w:rPr>
        <w:t xml:space="preserve"> reciklažnog dvorišta u Šišanu</w:t>
      </w:r>
      <w:r w:rsidR="00AA7D86" w:rsidRPr="000744B3">
        <w:rPr>
          <w:sz w:val="22"/>
          <w:szCs w:val="22"/>
          <w:lang w:val="hr-HR" w:eastAsia="en-US"/>
        </w:rPr>
        <w:t>.</w:t>
      </w:r>
    </w:p>
    <w:p w14:paraId="6F12712C" w14:textId="00F25B8D" w:rsidR="00AA7D86" w:rsidRPr="000744B3" w:rsidRDefault="00AA7D86" w:rsidP="00AA7D86">
      <w:pPr>
        <w:numPr>
          <w:ilvl w:val="0"/>
          <w:numId w:val="4"/>
        </w:numPr>
        <w:ind w:left="1418" w:firstLine="0"/>
        <w:contextualSpacing/>
        <w:jc w:val="both"/>
        <w:rPr>
          <w:sz w:val="22"/>
          <w:szCs w:val="22"/>
          <w:lang w:val="hr-HR" w:eastAsia="en-US"/>
        </w:rPr>
      </w:pPr>
      <w:r w:rsidRPr="000744B3">
        <w:rPr>
          <w:sz w:val="22"/>
          <w:szCs w:val="22"/>
          <w:lang w:val="hr-HR" w:eastAsia="en-US"/>
        </w:rPr>
        <w:t xml:space="preserve">Sredstva rashoda za Projekt uspostave i uređenja staze Sv. Stipana </w:t>
      </w:r>
      <w:r w:rsidR="008636E8" w:rsidRPr="000744B3">
        <w:rPr>
          <w:sz w:val="22"/>
          <w:szCs w:val="22"/>
          <w:lang w:val="hr-HR" w:eastAsia="en-US"/>
        </w:rPr>
        <w:t xml:space="preserve"> u naselju Šišan uvećavaju se za 6.250 kuna</w:t>
      </w:r>
      <w:r w:rsidRPr="000744B3">
        <w:rPr>
          <w:sz w:val="22"/>
          <w:szCs w:val="22"/>
          <w:lang w:val="hr-HR" w:eastAsia="en-US"/>
        </w:rPr>
        <w:t>.</w:t>
      </w:r>
    </w:p>
    <w:p w14:paraId="6CAEDCA7" w14:textId="426AC5C6" w:rsidR="008636E8" w:rsidRPr="000744B3" w:rsidRDefault="008636E8" w:rsidP="008636E8">
      <w:pPr>
        <w:pStyle w:val="Odlomakpopisa"/>
        <w:numPr>
          <w:ilvl w:val="0"/>
          <w:numId w:val="2"/>
        </w:numPr>
        <w:tabs>
          <w:tab w:val="clear" w:pos="360"/>
          <w:tab w:val="num" w:pos="1276"/>
        </w:tabs>
        <w:ind w:left="1276" w:firstLine="0"/>
        <w:jc w:val="both"/>
        <w:rPr>
          <w:sz w:val="22"/>
          <w:szCs w:val="22"/>
          <w:lang w:val="hr-HR" w:eastAsia="en-US"/>
        </w:rPr>
      </w:pPr>
      <w:r w:rsidRPr="000744B3">
        <w:rPr>
          <w:sz w:val="22"/>
          <w:szCs w:val="22"/>
          <w:lang w:val="hr-HR" w:eastAsia="en-US"/>
        </w:rPr>
        <w:t xml:space="preserve"> U programu prostorno planiranje i zaštita okoliša, aktivnosti  prostornog planiranja,  uvećavaju se potrebna sredstva za </w:t>
      </w:r>
      <w:r w:rsidR="00574665">
        <w:rPr>
          <w:sz w:val="22"/>
          <w:szCs w:val="22"/>
          <w:lang w:val="hr-HR" w:eastAsia="en-US"/>
        </w:rPr>
        <w:t>47</w:t>
      </w:r>
      <w:r w:rsidRPr="000744B3">
        <w:rPr>
          <w:sz w:val="22"/>
          <w:szCs w:val="22"/>
          <w:lang w:val="hr-HR" w:eastAsia="en-US"/>
        </w:rPr>
        <w:t>.337,50  kuna</w:t>
      </w:r>
      <w:r w:rsidR="000744B3" w:rsidRPr="000744B3">
        <w:rPr>
          <w:sz w:val="22"/>
          <w:szCs w:val="22"/>
          <w:lang w:val="hr-HR" w:eastAsia="en-US"/>
        </w:rPr>
        <w:t>.</w:t>
      </w:r>
      <w:r w:rsidRPr="000744B3">
        <w:rPr>
          <w:sz w:val="22"/>
          <w:szCs w:val="22"/>
          <w:lang w:val="hr-HR" w:eastAsia="en-US"/>
        </w:rPr>
        <w:t xml:space="preserve"> </w:t>
      </w:r>
      <w:r w:rsidR="000744B3" w:rsidRPr="000744B3">
        <w:rPr>
          <w:sz w:val="22"/>
          <w:szCs w:val="22"/>
          <w:lang w:val="hr-HR" w:eastAsia="en-US"/>
        </w:rPr>
        <w:t>P</w:t>
      </w:r>
      <w:r w:rsidRPr="000744B3">
        <w:rPr>
          <w:sz w:val="22"/>
          <w:szCs w:val="22"/>
          <w:lang w:val="hr-HR" w:eastAsia="en-US"/>
        </w:rPr>
        <w:t>ovećanje se odnosi na usluge izrade baze prostornih i neprostornih podataka općine Ližnjan</w:t>
      </w:r>
    </w:p>
    <w:p w14:paraId="712B34F6" w14:textId="77777777" w:rsidR="00AE335E" w:rsidRPr="00AE335E" w:rsidRDefault="00AE335E" w:rsidP="00AE335E">
      <w:pPr>
        <w:ind w:left="567"/>
        <w:jc w:val="both"/>
        <w:rPr>
          <w:sz w:val="22"/>
          <w:szCs w:val="22"/>
          <w:lang w:val="hr-HR" w:eastAsia="en-US"/>
        </w:rPr>
      </w:pPr>
    </w:p>
    <w:p w14:paraId="219BB462" w14:textId="4A474EAE" w:rsidR="00AE335E" w:rsidRPr="00AE335E" w:rsidRDefault="008636E8" w:rsidP="00AE335E">
      <w:pPr>
        <w:jc w:val="both"/>
        <w:rPr>
          <w:b/>
          <w:color w:val="000000"/>
          <w:sz w:val="22"/>
          <w:szCs w:val="22"/>
          <w:lang w:val="hr-HR"/>
        </w:rPr>
      </w:pPr>
      <w:r w:rsidRPr="000744B3">
        <w:rPr>
          <w:b/>
          <w:sz w:val="22"/>
          <w:szCs w:val="22"/>
          <w:lang w:val="hr-HR"/>
        </w:rPr>
        <w:t xml:space="preserve">Prve </w:t>
      </w:r>
      <w:r w:rsidR="00AE335E" w:rsidRPr="00AE335E">
        <w:rPr>
          <w:b/>
          <w:sz w:val="22"/>
          <w:szCs w:val="22"/>
          <w:lang w:val="hr-HR"/>
        </w:rPr>
        <w:t>izmjene i dopune stavaka iz Posebnog dijela Proračuna za 202</w:t>
      </w:r>
      <w:r w:rsidRPr="000744B3">
        <w:rPr>
          <w:b/>
          <w:sz w:val="22"/>
          <w:szCs w:val="22"/>
          <w:lang w:val="hr-HR"/>
        </w:rPr>
        <w:t>1</w:t>
      </w:r>
      <w:r w:rsidR="00AE335E" w:rsidRPr="00AE335E">
        <w:rPr>
          <w:b/>
          <w:sz w:val="22"/>
          <w:szCs w:val="22"/>
          <w:lang w:val="hr-HR"/>
        </w:rPr>
        <w:t>.g.  dodatno su i detaljno obrazložena  kroz predložene izmjene i dopune  programa građenja  objekata i uređaja komunalne infrastrukture za 202</w:t>
      </w:r>
      <w:r w:rsidRPr="000744B3">
        <w:rPr>
          <w:b/>
          <w:sz w:val="22"/>
          <w:szCs w:val="22"/>
          <w:lang w:val="hr-HR"/>
        </w:rPr>
        <w:t>1</w:t>
      </w:r>
      <w:r w:rsidR="00AE335E" w:rsidRPr="00AE335E">
        <w:rPr>
          <w:b/>
          <w:sz w:val="22"/>
          <w:szCs w:val="22"/>
          <w:lang w:val="hr-HR"/>
        </w:rPr>
        <w:t>.g. , izmjene i dopune programa održavanja objekata i uređaja komunalne infrastrukture za 202</w:t>
      </w:r>
      <w:r w:rsidRPr="000744B3">
        <w:rPr>
          <w:b/>
          <w:sz w:val="22"/>
          <w:szCs w:val="22"/>
          <w:lang w:val="hr-HR"/>
        </w:rPr>
        <w:t>1</w:t>
      </w:r>
      <w:r w:rsidR="00AE335E" w:rsidRPr="00AE335E">
        <w:rPr>
          <w:b/>
          <w:sz w:val="22"/>
          <w:szCs w:val="22"/>
          <w:lang w:val="hr-HR"/>
        </w:rPr>
        <w:t xml:space="preserve">.g. </w:t>
      </w:r>
      <w:r w:rsidRPr="000744B3">
        <w:rPr>
          <w:b/>
          <w:sz w:val="22"/>
          <w:szCs w:val="22"/>
          <w:lang w:val="hr-HR"/>
        </w:rPr>
        <w:t xml:space="preserve">, </w:t>
      </w:r>
      <w:r w:rsidR="00AE335E" w:rsidRPr="00AE335E">
        <w:rPr>
          <w:b/>
          <w:sz w:val="22"/>
          <w:szCs w:val="22"/>
          <w:lang w:val="hr-HR"/>
        </w:rPr>
        <w:t>izmjene i dopune društvenog programa  za 202</w:t>
      </w:r>
      <w:r w:rsidRPr="000744B3">
        <w:rPr>
          <w:b/>
          <w:sz w:val="22"/>
          <w:szCs w:val="22"/>
          <w:lang w:val="hr-HR"/>
        </w:rPr>
        <w:t>1</w:t>
      </w:r>
      <w:r w:rsidR="00AE335E" w:rsidRPr="00AE335E">
        <w:rPr>
          <w:b/>
          <w:sz w:val="22"/>
          <w:szCs w:val="22"/>
          <w:lang w:val="hr-HR"/>
        </w:rPr>
        <w:t xml:space="preserve">.g. </w:t>
      </w:r>
    </w:p>
    <w:p w14:paraId="6D63E68B" w14:textId="77777777" w:rsidR="00AE335E" w:rsidRPr="00AE335E" w:rsidRDefault="00AE335E" w:rsidP="00AE335E">
      <w:pPr>
        <w:ind w:firstLine="426"/>
        <w:jc w:val="both"/>
        <w:rPr>
          <w:sz w:val="22"/>
          <w:szCs w:val="22"/>
          <w:lang w:val="hr-HR"/>
        </w:rPr>
      </w:pPr>
    </w:p>
    <w:p w14:paraId="2C90659F" w14:textId="77777777" w:rsidR="00AE335E" w:rsidRPr="00AE335E" w:rsidRDefault="00AE335E" w:rsidP="00AE335E">
      <w:pPr>
        <w:ind w:firstLine="426"/>
        <w:jc w:val="both"/>
        <w:rPr>
          <w:sz w:val="22"/>
          <w:szCs w:val="22"/>
          <w:lang w:val="hr-HR"/>
        </w:rPr>
      </w:pPr>
    </w:p>
    <w:p w14:paraId="3A9759CE" w14:textId="4295E33C" w:rsidR="00AE335E" w:rsidRPr="00AE335E" w:rsidRDefault="00AE335E" w:rsidP="00AE335E">
      <w:pPr>
        <w:ind w:firstLine="426"/>
        <w:jc w:val="both"/>
        <w:rPr>
          <w:sz w:val="22"/>
          <w:szCs w:val="22"/>
          <w:lang w:val="hr-HR"/>
        </w:rPr>
      </w:pPr>
      <w:r w:rsidRPr="00AE335E">
        <w:rPr>
          <w:sz w:val="22"/>
          <w:szCs w:val="22"/>
          <w:lang w:val="hr-HR"/>
        </w:rPr>
        <w:t xml:space="preserve">U Ližnjanu, </w:t>
      </w:r>
      <w:r w:rsidR="00574665">
        <w:rPr>
          <w:sz w:val="22"/>
          <w:szCs w:val="22"/>
          <w:lang w:val="hr-HR"/>
        </w:rPr>
        <w:t>25</w:t>
      </w:r>
      <w:r w:rsidRPr="00AE335E">
        <w:rPr>
          <w:sz w:val="22"/>
          <w:szCs w:val="22"/>
          <w:lang w:val="hr-HR"/>
        </w:rPr>
        <w:t>.</w:t>
      </w:r>
      <w:r w:rsidR="008636E8" w:rsidRPr="000744B3">
        <w:rPr>
          <w:sz w:val="22"/>
          <w:szCs w:val="22"/>
          <w:lang w:val="hr-HR"/>
        </w:rPr>
        <w:t>6</w:t>
      </w:r>
      <w:r w:rsidRPr="00AE335E">
        <w:rPr>
          <w:sz w:val="22"/>
          <w:szCs w:val="22"/>
          <w:lang w:val="hr-HR"/>
        </w:rPr>
        <w:t>.202</w:t>
      </w:r>
      <w:r w:rsidR="008636E8" w:rsidRPr="000744B3">
        <w:rPr>
          <w:sz w:val="22"/>
          <w:szCs w:val="22"/>
          <w:lang w:val="hr-HR"/>
        </w:rPr>
        <w:t>1</w:t>
      </w:r>
      <w:r w:rsidRPr="00AE335E">
        <w:rPr>
          <w:sz w:val="22"/>
          <w:szCs w:val="22"/>
          <w:lang w:val="hr-HR"/>
        </w:rPr>
        <w:t>.g.</w:t>
      </w:r>
    </w:p>
    <w:p w14:paraId="0E11E3F7" w14:textId="53565386" w:rsidR="008936A7" w:rsidRPr="000744B3" w:rsidRDefault="00811504" w:rsidP="00B62F8F">
      <w:pPr>
        <w:jc w:val="both"/>
        <w:rPr>
          <w:sz w:val="22"/>
          <w:szCs w:val="22"/>
          <w:lang w:val="hr-HR" w:eastAsia="en-US"/>
        </w:rPr>
      </w:pPr>
      <w:r w:rsidRPr="000744B3">
        <w:rPr>
          <w:sz w:val="22"/>
          <w:szCs w:val="22"/>
          <w:lang w:val="hr-HR" w:eastAsia="en-US"/>
        </w:rPr>
        <w:t xml:space="preserve">  </w:t>
      </w:r>
      <w:r w:rsidR="00B8136B" w:rsidRPr="000744B3">
        <w:rPr>
          <w:sz w:val="22"/>
          <w:szCs w:val="22"/>
          <w:lang w:val="hr-HR" w:eastAsia="en-US"/>
        </w:rPr>
        <w:t xml:space="preserve"> </w:t>
      </w:r>
    </w:p>
    <w:p w14:paraId="5F632BE2" w14:textId="77777777" w:rsidR="00B8136B" w:rsidRPr="000744B3" w:rsidRDefault="00B8136B" w:rsidP="00396E70">
      <w:pPr>
        <w:pStyle w:val="Tijeloteksta"/>
        <w:rPr>
          <w:sz w:val="22"/>
          <w:szCs w:val="22"/>
        </w:rPr>
      </w:pPr>
      <w:r w:rsidRPr="000744B3">
        <w:rPr>
          <w:sz w:val="22"/>
          <w:szCs w:val="22"/>
        </w:rPr>
        <w:tab/>
      </w:r>
    </w:p>
    <w:p w14:paraId="715FC036" w14:textId="77777777" w:rsidR="00AE335E" w:rsidRPr="000744B3" w:rsidRDefault="00AE335E" w:rsidP="007E6B75">
      <w:pPr>
        <w:pStyle w:val="Default"/>
        <w:jc w:val="both"/>
        <w:rPr>
          <w:b/>
          <w:sz w:val="22"/>
          <w:szCs w:val="22"/>
        </w:rPr>
      </w:pPr>
    </w:p>
    <w:p w14:paraId="081F05C3" w14:textId="77777777" w:rsidR="00AE335E" w:rsidRPr="000744B3" w:rsidRDefault="00AE335E" w:rsidP="007E6B75">
      <w:pPr>
        <w:pStyle w:val="Default"/>
        <w:jc w:val="both"/>
        <w:rPr>
          <w:b/>
          <w:sz w:val="22"/>
          <w:szCs w:val="22"/>
        </w:rPr>
      </w:pPr>
    </w:p>
    <w:p w14:paraId="33C3D0F9" w14:textId="77777777" w:rsidR="00AE335E" w:rsidRPr="000744B3" w:rsidRDefault="00AE335E" w:rsidP="007E6B75">
      <w:pPr>
        <w:pStyle w:val="Default"/>
        <w:jc w:val="both"/>
        <w:rPr>
          <w:b/>
          <w:sz w:val="22"/>
          <w:szCs w:val="22"/>
        </w:rPr>
      </w:pPr>
    </w:p>
    <w:p w14:paraId="50F1D8D7" w14:textId="77777777" w:rsidR="00AE335E" w:rsidRPr="000744B3" w:rsidRDefault="00AE335E" w:rsidP="007E6B75">
      <w:pPr>
        <w:pStyle w:val="Default"/>
        <w:jc w:val="both"/>
        <w:rPr>
          <w:b/>
          <w:sz w:val="22"/>
          <w:szCs w:val="22"/>
        </w:rPr>
      </w:pPr>
    </w:p>
    <w:p w14:paraId="04CAB94C" w14:textId="77777777" w:rsidR="00AE335E" w:rsidRPr="000744B3" w:rsidRDefault="00AE335E" w:rsidP="007E6B75">
      <w:pPr>
        <w:pStyle w:val="Default"/>
        <w:jc w:val="both"/>
        <w:rPr>
          <w:b/>
          <w:sz w:val="22"/>
          <w:szCs w:val="22"/>
        </w:rPr>
      </w:pPr>
    </w:p>
    <w:sectPr w:rsidR="00AE335E" w:rsidRPr="000744B3" w:rsidSect="000E6518">
      <w:footerReference w:type="default" r:id="rId8"/>
      <w:pgSz w:w="16838" w:h="11906" w:orient="landscape"/>
      <w:pgMar w:top="902" w:right="1418"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FA2397" w14:textId="77777777" w:rsidR="00064427" w:rsidRDefault="00064427">
      <w:r>
        <w:separator/>
      </w:r>
    </w:p>
  </w:endnote>
  <w:endnote w:type="continuationSeparator" w:id="0">
    <w:p w14:paraId="05C894DA" w14:textId="77777777" w:rsidR="00064427" w:rsidRDefault="00064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AB2FD" w14:textId="77777777" w:rsidR="00064427" w:rsidRDefault="00064427">
    <w:pPr>
      <w:pStyle w:val="Podnoje"/>
      <w:framePr w:wrap="auto" w:vAnchor="text" w:hAnchor="margin" w:xAlign="right" w:y="1"/>
      <w:rPr>
        <w:rStyle w:val="Brojstranice"/>
      </w:rPr>
    </w:pPr>
  </w:p>
  <w:p w14:paraId="468171A5" w14:textId="77777777" w:rsidR="00064427" w:rsidRDefault="00064427">
    <w:pPr>
      <w:pStyle w:val="Podnoj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810213" w14:textId="77777777" w:rsidR="00064427" w:rsidRDefault="00064427">
      <w:r>
        <w:separator/>
      </w:r>
    </w:p>
  </w:footnote>
  <w:footnote w:type="continuationSeparator" w:id="0">
    <w:p w14:paraId="3BBD35D4" w14:textId="77777777" w:rsidR="00064427" w:rsidRDefault="000644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EC0E52"/>
    <w:multiLevelType w:val="hybridMultilevel"/>
    <w:tmpl w:val="24CC10D8"/>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36E94A94"/>
    <w:multiLevelType w:val="hybridMultilevel"/>
    <w:tmpl w:val="1D60332E"/>
    <w:lvl w:ilvl="0" w:tplc="041A000B">
      <w:start w:val="1"/>
      <w:numFmt w:val="bullet"/>
      <w:lvlText w:val=""/>
      <w:lvlJc w:val="left"/>
      <w:pPr>
        <w:ind w:left="1080" w:hanging="360"/>
      </w:pPr>
      <w:rPr>
        <w:rFonts w:ascii="Wingdings" w:hAnsi="Wingdings"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 w15:restartNumberingAfterBreak="0">
    <w:nsid w:val="385F41FE"/>
    <w:multiLevelType w:val="hybridMultilevel"/>
    <w:tmpl w:val="CE16BE10"/>
    <w:lvl w:ilvl="0" w:tplc="5D501F5E">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5CB54FF7"/>
    <w:multiLevelType w:val="hybridMultilevel"/>
    <w:tmpl w:val="BE2AEE64"/>
    <w:lvl w:ilvl="0" w:tplc="A632387E">
      <w:numFmt w:val="bullet"/>
      <w:lvlText w:val="-"/>
      <w:lvlJc w:val="left"/>
      <w:pPr>
        <w:ind w:left="1146" w:hanging="360"/>
      </w:pPr>
      <w:rPr>
        <w:rFonts w:ascii="Times New Roman" w:eastAsia="Times New Roman" w:hAnsi="Times New Roman" w:cs="Times New Roman" w:hint="default"/>
      </w:rPr>
    </w:lvl>
    <w:lvl w:ilvl="1" w:tplc="041A0003" w:tentative="1">
      <w:start w:val="1"/>
      <w:numFmt w:val="bullet"/>
      <w:lvlText w:val="o"/>
      <w:lvlJc w:val="left"/>
      <w:pPr>
        <w:ind w:left="1866" w:hanging="360"/>
      </w:pPr>
      <w:rPr>
        <w:rFonts w:ascii="Courier New" w:hAnsi="Courier New" w:cs="Courier New" w:hint="default"/>
      </w:rPr>
    </w:lvl>
    <w:lvl w:ilvl="2" w:tplc="041A0005" w:tentative="1">
      <w:start w:val="1"/>
      <w:numFmt w:val="bullet"/>
      <w:lvlText w:val=""/>
      <w:lvlJc w:val="left"/>
      <w:pPr>
        <w:ind w:left="2586" w:hanging="360"/>
      </w:pPr>
      <w:rPr>
        <w:rFonts w:ascii="Wingdings" w:hAnsi="Wingdings" w:hint="default"/>
      </w:rPr>
    </w:lvl>
    <w:lvl w:ilvl="3" w:tplc="041A0001" w:tentative="1">
      <w:start w:val="1"/>
      <w:numFmt w:val="bullet"/>
      <w:lvlText w:val=""/>
      <w:lvlJc w:val="left"/>
      <w:pPr>
        <w:ind w:left="3306" w:hanging="360"/>
      </w:pPr>
      <w:rPr>
        <w:rFonts w:ascii="Symbol" w:hAnsi="Symbol" w:hint="default"/>
      </w:rPr>
    </w:lvl>
    <w:lvl w:ilvl="4" w:tplc="041A0003" w:tentative="1">
      <w:start w:val="1"/>
      <w:numFmt w:val="bullet"/>
      <w:lvlText w:val="o"/>
      <w:lvlJc w:val="left"/>
      <w:pPr>
        <w:ind w:left="4026" w:hanging="360"/>
      </w:pPr>
      <w:rPr>
        <w:rFonts w:ascii="Courier New" w:hAnsi="Courier New" w:cs="Courier New" w:hint="default"/>
      </w:rPr>
    </w:lvl>
    <w:lvl w:ilvl="5" w:tplc="041A0005" w:tentative="1">
      <w:start w:val="1"/>
      <w:numFmt w:val="bullet"/>
      <w:lvlText w:val=""/>
      <w:lvlJc w:val="left"/>
      <w:pPr>
        <w:ind w:left="4746" w:hanging="360"/>
      </w:pPr>
      <w:rPr>
        <w:rFonts w:ascii="Wingdings" w:hAnsi="Wingdings" w:hint="default"/>
      </w:rPr>
    </w:lvl>
    <w:lvl w:ilvl="6" w:tplc="041A0001" w:tentative="1">
      <w:start w:val="1"/>
      <w:numFmt w:val="bullet"/>
      <w:lvlText w:val=""/>
      <w:lvlJc w:val="left"/>
      <w:pPr>
        <w:ind w:left="5466" w:hanging="360"/>
      </w:pPr>
      <w:rPr>
        <w:rFonts w:ascii="Symbol" w:hAnsi="Symbol" w:hint="default"/>
      </w:rPr>
    </w:lvl>
    <w:lvl w:ilvl="7" w:tplc="041A0003" w:tentative="1">
      <w:start w:val="1"/>
      <w:numFmt w:val="bullet"/>
      <w:lvlText w:val="o"/>
      <w:lvlJc w:val="left"/>
      <w:pPr>
        <w:ind w:left="6186" w:hanging="360"/>
      </w:pPr>
      <w:rPr>
        <w:rFonts w:ascii="Courier New" w:hAnsi="Courier New" w:cs="Courier New" w:hint="default"/>
      </w:rPr>
    </w:lvl>
    <w:lvl w:ilvl="8" w:tplc="041A0005" w:tentative="1">
      <w:start w:val="1"/>
      <w:numFmt w:val="bullet"/>
      <w:lvlText w:val=""/>
      <w:lvlJc w:val="left"/>
      <w:pPr>
        <w:ind w:left="6906" w:hanging="360"/>
      </w:pPr>
      <w:rPr>
        <w:rFonts w:ascii="Wingdings" w:hAnsi="Wingdings" w:hint="default"/>
      </w:rPr>
    </w:lvl>
  </w:abstractNum>
  <w:abstractNum w:abstractNumId="4" w15:restartNumberingAfterBreak="0">
    <w:nsid w:val="5E74465A"/>
    <w:multiLevelType w:val="hybridMultilevel"/>
    <w:tmpl w:val="B6D0D620"/>
    <w:lvl w:ilvl="0" w:tplc="96583458">
      <w:start w:val="1"/>
      <w:numFmt w:val="bullet"/>
      <w:lvlText w:val="-"/>
      <w:lvlJc w:val="left"/>
      <w:pPr>
        <w:tabs>
          <w:tab w:val="num" w:pos="360"/>
        </w:tabs>
        <w:ind w:left="360" w:hanging="360"/>
      </w:pPr>
      <w:rPr>
        <w:rFonts w:ascii="Times New Roman" w:hAnsi="Times New Roman" w:hint="default"/>
      </w:rPr>
    </w:lvl>
    <w:lvl w:ilvl="1" w:tplc="151647A4">
      <w:start w:val="1"/>
      <w:numFmt w:val="lowerLetter"/>
      <w:lvlText w:val="%2)"/>
      <w:lvlJc w:val="left"/>
      <w:pPr>
        <w:tabs>
          <w:tab w:val="num" w:pos="1080"/>
        </w:tabs>
        <w:ind w:left="1080" w:hanging="360"/>
      </w:pPr>
      <w:rPr>
        <w:rFonts w:cs="Times New Roman" w:hint="default"/>
      </w:rPr>
    </w:lvl>
    <w:lvl w:ilvl="2" w:tplc="041A000B">
      <w:start w:val="1"/>
      <w:numFmt w:val="bullet"/>
      <w:lvlText w:val=""/>
      <w:lvlJc w:val="left"/>
      <w:pPr>
        <w:tabs>
          <w:tab w:val="num" w:pos="1980"/>
        </w:tabs>
        <w:ind w:left="1980" w:hanging="360"/>
      </w:pPr>
      <w:rPr>
        <w:rFonts w:ascii="Wingdings" w:hAnsi="Wingdings" w:hint="default"/>
      </w:rPr>
    </w:lvl>
    <w:lvl w:ilvl="3" w:tplc="041A000F" w:tentative="1">
      <w:start w:val="1"/>
      <w:numFmt w:val="decimal"/>
      <w:lvlText w:val="%4."/>
      <w:lvlJc w:val="left"/>
      <w:pPr>
        <w:tabs>
          <w:tab w:val="num" w:pos="2520"/>
        </w:tabs>
        <w:ind w:left="2520" w:hanging="360"/>
      </w:pPr>
      <w:rPr>
        <w:rFonts w:cs="Times New Roman"/>
      </w:rPr>
    </w:lvl>
    <w:lvl w:ilvl="4" w:tplc="041A0019" w:tentative="1">
      <w:start w:val="1"/>
      <w:numFmt w:val="lowerLetter"/>
      <w:lvlText w:val="%5."/>
      <w:lvlJc w:val="left"/>
      <w:pPr>
        <w:tabs>
          <w:tab w:val="num" w:pos="3240"/>
        </w:tabs>
        <w:ind w:left="3240" w:hanging="360"/>
      </w:pPr>
      <w:rPr>
        <w:rFonts w:cs="Times New Roman"/>
      </w:rPr>
    </w:lvl>
    <w:lvl w:ilvl="5" w:tplc="041A001B" w:tentative="1">
      <w:start w:val="1"/>
      <w:numFmt w:val="lowerRoman"/>
      <w:lvlText w:val="%6."/>
      <w:lvlJc w:val="right"/>
      <w:pPr>
        <w:tabs>
          <w:tab w:val="num" w:pos="3960"/>
        </w:tabs>
        <w:ind w:left="3960" w:hanging="180"/>
      </w:pPr>
      <w:rPr>
        <w:rFonts w:cs="Times New Roman"/>
      </w:rPr>
    </w:lvl>
    <w:lvl w:ilvl="6" w:tplc="041A000F" w:tentative="1">
      <w:start w:val="1"/>
      <w:numFmt w:val="decimal"/>
      <w:lvlText w:val="%7."/>
      <w:lvlJc w:val="left"/>
      <w:pPr>
        <w:tabs>
          <w:tab w:val="num" w:pos="4680"/>
        </w:tabs>
        <w:ind w:left="4680" w:hanging="360"/>
      </w:pPr>
      <w:rPr>
        <w:rFonts w:cs="Times New Roman"/>
      </w:rPr>
    </w:lvl>
    <w:lvl w:ilvl="7" w:tplc="041A0019" w:tentative="1">
      <w:start w:val="1"/>
      <w:numFmt w:val="lowerLetter"/>
      <w:lvlText w:val="%8."/>
      <w:lvlJc w:val="left"/>
      <w:pPr>
        <w:tabs>
          <w:tab w:val="num" w:pos="5400"/>
        </w:tabs>
        <w:ind w:left="5400" w:hanging="360"/>
      </w:pPr>
      <w:rPr>
        <w:rFonts w:cs="Times New Roman"/>
      </w:rPr>
    </w:lvl>
    <w:lvl w:ilvl="8" w:tplc="041A001B" w:tentative="1">
      <w:start w:val="1"/>
      <w:numFmt w:val="lowerRoman"/>
      <w:lvlText w:val="%9."/>
      <w:lvlJc w:val="right"/>
      <w:pPr>
        <w:tabs>
          <w:tab w:val="num" w:pos="6120"/>
        </w:tabs>
        <w:ind w:left="6120" w:hanging="180"/>
      </w:pPr>
      <w:rPr>
        <w:rFonts w:cs="Times New Roman"/>
      </w:rPr>
    </w:lvl>
  </w:abstractNum>
  <w:abstractNum w:abstractNumId="5" w15:restartNumberingAfterBreak="0">
    <w:nsid w:val="6EFF6AFD"/>
    <w:multiLevelType w:val="hybridMultilevel"/>
    <w:tmpl w:val="DB9C9D16"/>
    <w:lvl w:ilvl="0" w:tplc="943664DC">
      <w:start w:val="2"/>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6" w15:restartNumberingAfterBreak="0">
    <w:nsid w:val="70CB6D21"/>
    <w:multiLevelType w:val="hybridMultilevel"/>
    <w:tmpl w:val="D1ECF8CC"/>
    <w:lvl w:ilvl="0" w:tplc="041A0001">
      <w:start w:val="1"/>
      <w:numFmt w:val="bullet"/>
      <w:lvlText w:val=""/>
      <w:lvlJc w:val="left"/>
      <w:pPr>
        <w:ind w:left="1080" w:hanging="360"/>
      </w:pPr>
      <w:rPr>
        <w:rFonts w:ascii="Symbol" w:hAnsi="Symbol"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77AF435A"/>
    <w:multiLevelType w:val="singleLevel"/>
    <w:tmpl w:val="AE2684EA"/>
    <w:lvl w:ilvl="0">
      <w:start w:val="1"/>
      <w:numFmt w:val="bullet"/>
      <w:lvlText w:val=""/>
      <w:lvlJc w:val="left"/>
      <w:pPr>
        <w:tabs>
          <w:tab w:val="num" w:pos="360"/>
        </w:tabs>
        <w:ind w:left="360" w:hanging="360"/>
      </w:pPr>
      <w:rPr>
        <w:rFonts w:ascii="Wingdings" w:hAnsi="Wingdings" w:hint="default"/>
      </w:rPr>
    </w:lvl>
  </w:abstractNum>
  <w:num w:numId="1">
    <w:abstractNumId w:val="7"/>
  </w:num>
  <w:num w:numId="2">
    <w:abstractNumId w:val="4"/>
  </w:num>
  <w:num w:numId="3">
    <w:abstractNumId w:val="5"/>
  </w:num>
  <w:num w:numId="4">
    <w:abstractNumId w:val="6"/>
  </w:num>
  <w:num w:numId="5">
    <w:abstractNumId w:val="0"/>
  </w:num>
  <w:num w:numId="6">
    <w:abstractNumId w:val="2"/>
  </w:num>
  <w:num w:numId="7">
    <w:abstractNumId w:val="3"/>
  </w:num>
  <w:num w:numId="8">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73AF"/>
    <w:rsid w:val="00002A53"/>
    <w:rsid w:val="00005D12"/>
    <w:rsid w:val="000142A3"/>
    <w:rsid w:val="00030B81"/>
    <w:rsid w:val="00031235"/>
    <w:rsid w:val="00052D02"/>
    <w:rsid w:val="00053646"/>
    <w:rsid w:val="00054952"/>
    <w:rsid w:val="00064427"/>
    <w:rsid w:val="00072B62"/>
    <w:rsid w:val="000744B3"/>
    <w:rsid w:val="00082F2D"/>
    <w:rsid w:val="00083B7E"/>
    <w:rsid w:val="00096E82"/>
    <w:rsid w:val="000A0D17"/>
    <w:rsid w:val="000A6FC6"/>
    <w:rsid w:val="000B145F"/>
    <w:rsid w:val="000B496C"/>
    <w:rsid w:val="000C131A"/>
    <w:rsid w:val="000C305B"/>
    <w:rsid w:val="000D0791"/>
    <w:rsid w:val="000E6518"/>
    <w:rsid w:val="000F72D4"/>
    <w:rsid w:val="000F746F"/>
    <w:rsid w:val="00101A1E"/>
    <w:rsid w:val="00104EF0"/>
    <w:rsid w:val="001213C7"/>
    <w:rsid w:val="00122F53"/>
    <w:rsid w:val="0012414F"/>
    <w:rsid w:val="00125622"/>
    <w:rsid w:val="00127338"/>
    <w:rsid w:val="00134069"/>
    <w:rsid w:val="001367F2"/>
    <w:rsid w:val="00136B99"/>
    <w:rsid w:val="00137238"/>
    <w:rsid w:val="0014455E"/>
    <w:rsid w:val="001A1011"/>
    <w:rsid w:val="001A6C7C"/>
    <w:rsid w:val="001B65EA"/>
    <w:rsid w:val="001B6A3E"/>
    <w:rsid w:val="001C16C0"/>
    <w:rsid w:val="001C363B"/>
    <w:rsid w:val="001C6735"/>
    <w:rsid w:val="001D5907"/>
    <w:rsid w:val="001F4C74"/>
    <w:rsid w:val="001F7224"/>
    <w:rsid w:val="00201721"/>
    <w:rsid w:val="0020200D"/>
    <w:rsid w:val="00214F5A"/>
    <w:rsid w:val="00215919"/>
    <w:rsid w:val="00226BC0"/>
    <w:rsid w:val="002338A1"/>
    <w:rsid w:val="0023453A"/>
    <w:rsid w:val="00237333"/>
    <w:rsid w:val="00243539"/>
    <w:rsid w:val="00245AF1"/>
    <w:rsid w:val="00245F46"/>
    <w:rsid w:val="00253382"/>
    <w:rsid w:val="0025789B"/>
    <w:rsid w:val="00265ABF"/>
    <w:rsid w:val="0026713D"/>
    <w:rsid w:val="00267F7E"/>
    <w:rsid w:val="00276EFB"/>
    <w:rsid w:val="0028752A"/>
    <w:rsid w:val="002900B6"/>
    <w:rsid w:val="002A454B"/>
    <w:rsid w:val="002B344D"/>
    <w:rsid w:val="002E4CCA"/>
    <w:rsid w:val="002E5102"/>
    <w:rsid w:val="002F1502"/>
    <w:rsid w:val="002F380D"/>
    <w:rsid w:val="00305032"/>
    <w:rsid w:val="00311479"/>
    <w:rsid w:val="00315B35"/>
    <w:rsid w:val="003166AC"/>
    <w:rsid w:val="00317039"/>
    <w:rsid w:val="00320E31"/>
    <w:rsid w:val="003233AF"/>
    <w:rsid w:val="00324418"/>
    <w:rsid w:val="003339FD"/>
    <w:rsid w:val="00355BF5"/>
    <w:rsid w:val="00363292"/>
    <w:rsid w:val="0038054D"/>
    <w:rsid w:val="00386021"/>
    <w:rsid w:val="003863DF"/>
    <w:rsid w:val="00387409"/>
    <w:rsid w:val="00390504"/>
    <w:rsid w:val="00390686"/>
    <w:rsid w:val="00392DBD"/>
    <w:rsid w:val="003946BC"/>
    <w:rsid w:val="00396E70"/>
    <w:rsid w:val="003B16CF"/>
    <w:rsid w:val="003C033F"/>
    <w:rsid w:val="003C17A8"/>
    <w:rsid w:val="003C29BA"/>
    <w:rsid w:val="003C69B5"/>
    <w:rsid w:val="003C6E1B"/>
    <w:rsid w:val="003D01DB"/>
    <w:rsid w:val="003D2578"/>
    <w:rsid w:val="003D3E30"/>
    <w:rsid w:val="003D609A"/>
    <w:rsid w:val="003D68EE"/>
    <w:rsid w:val="003E43F4"/>
    <w:rsid w:val="00402CEF"/>
    <w:rsid w:val="004128B1"/>
    <w:rsid w:val="00423DAB"/>
    <w:rsid w:val="00426559"/>
    <w:rsid w:val="004317A3"/>
    <w:rsid w:val="00431C0A"/>
    <w:rsid w:val="004418C8"/>
    <w:rsid w:val="004468F4"/>
    <w:rsid w:val="0045048C"/>
    <w:rsid w:val="00460ADF"/>
    <w:rsid w:val="00480EE6"/>
    <w:rsid w:val="00482572"/>
    <w:rsid w:val="004834D9"/>
    <w:rsid w:val="00487526"/>
    <w:rsid w:val="00493A3D"/>
    <w:rsid w:val="004A6F19"/>
    <w:rsid w:val="004B2A01"/>
    <w:rsid w:val="004B321E"/>
    <w:rsid w:val="004B471C"/>
    <w:rsid w:val="004B5213"/>
    <w:rsid w:val="004B5AA3"/>
    <w:rsid w:val="004E6620"/>
    <w:rsid w:val="0050148F"/>
    <w:rsid w:val="005121F0"/>
    <w:rsid w:val="00512252"/>
    <w:rsid w:val="0051497E"/>
    <w:rsid w:val="00515657"/>
    <w:rsid w:val="00516A1B"/>
    <w:rsid w:val="00541F0A"/>
    <w:rsid w:val="00541F16"/>
    <w:rsid w:val="00544BCC"/>
    <w:rsid w:val="00556209"/>
    <w:rsid w:val="00562E3A"/>
    <w:rsid w:val="00574665"/>
    <w:rsid w:val="00582B6B"/>
    <w:rsid w:val="00586983"/>
    <w:rsid w:val="00593B65"/>
    <w:rsid w:val="00596AA7"/>
    <w:rsid w:val="005A2262"/>
    <w:rsid w:val="005A4FB0"/>
    <w:rsid w:val="005A6A03"/>
    <w:rsid w:val="005B180A"/>
    <w:rsid w:val="005B1833"/>
    <w:rsid w:val="005B24B2"/>
    <w:rsid w:val="005B38C6"/>
    <w:rsid w:val="005C0E58"/>
    <w:rsid w:val="005C5DDD"/>
    <w:rsid w:val="005D55D2"/>
    <w:rsid w:val="005E12D2"/>
    <w:rsid w:val="005E63AA"/>
    <w:rsid w:val="005F6286"/>
    <w:rsid w:val="005F662B"/>
    <w:rsid w:val="00603ADF"/>
    <w:rsid w:val="00605BBB"/>
    <w:rsid w:val="006076A8"/>
    <w:rsid w:val="00610CEE"/>
    <w:rsid w:val="006173AF"/>
    <w:rsid w:val="0062065D"/>
    <w:rsid w:val="0062733F"/>
    <w:rsid w:val="00636DF1"/>
    <w:rsid w:val="00651DB7"/>
    <w:rsid w:val="00655193"/>
    <w:rsid w:val="0065578F"/>
    <w:rsid w:val="00664012"/>
    <w:rsid w:val="006714FF"/>
    <w:rsid w:val="00675DE1"/>
    <w:rsid w:val="00677558"/>
    <w:rsid w:val="00680B8D"/>
    <w:rsid w:val="006969FF"/>
    <w:rsid w:val="006A7E15"/>
    <w:rsid w:val="006C1DCC"/>
    <w:rsid w:val="006C6FBF"/>
    <w:rsid w:val="006D64CA"/>
    <w:rsid w:val="006E6248"/>
    <w:rsid w:val="00705597"/>
    <w:rsid w:val="00706D2D"/>
    <w:rsid w:val="007075E9"/>
    <w:rsid w:val="00715812"/>
    <w:rsid w:val="0072029C"/>
    <w:rsid w:val="0072112D"/>
    <w:rsid w:val="00731E7A"/>
    <w:rsid w:val="00740C01"/>
    <w:rsid w:val="00744E63"/>
    <w:rsid w:val="00745D98"/>
    <w:rsid w:val="0074648F"/>
    <w:rsid w:val="00746EFE"/>
    <w:rsid w:val="00747344"/>
    <w:rsid w:val="00753071"/>
    <w:rsid w:val="00761BE8"/>
    <w:rsid w:val="00763F98"/>
    <w:rsid w:val="007677DA"/>
    <w:rsid w:val="00770123"/>
    <w:rsid w:val="007857FA"/>
    <w:rsid w:val="0078718C"/>
    <w:rsid w:val="00790CDE"/>
    <w:rsid w:val="00791F04"/>
    <w:rsid w:val="00793CAE"/>
    <w:rsid w:val="0079736A"/>
    <w:rsid w:val="007A052B"/>
    <w:rsid w:val="007A0A64"/>
    <w:rsid w:val="007A3CFB"/>
    <w:rsid w:val="007B32FE"/>
    <w:rsid w:val="007C0433"/>
    <w:rsid w:val="007C24F3"/>
    <w:rsid w:val="007C47F0"/>
    <w:rsid w:val="007D43CA"/>
    <w:rsid w:val="007D7CC3"/>
    <w:rsid w:val="007E52EE"/>
    <w:rsid w:val="007E6B75"/>
    <w:rsid w:val="007F4A29"/>
    <w:rsid w:val="00803827"/>
    <w:rsid w:val="00804696"/>
    <w:rsid w:val="00811504"/>
    <w:rsid w:val="008142B5"/>
    <w:rsid w:val="00814891"/>
    <w:rsid w:val="00814969"/>
    <w:rsid w:val="008237F5"/>
    <w:rsid w:val="0082396D"/>
    <w:rsid w:val="00824358"/>
    <w:rsid w:val="00825C5F"/>
    <w:rsid w:val="0083223C"/>
    <w:rsid w:val="0084137A"/>
    <w:rsid w:val="0084697C"/>
    <w:rsid w:val="00853B3E"/>
    <w:rsid w:val="008636E8"/>
    <w:rsid w:val="0087169B"/>
    <w:rsid w:val="00877F0B"/>
    <w:rsid w:val="00883516"/>
    <w:rsid w:val="00883BAA"/>
    <w:rsid w:val="00886E65"/>
    <w:rsid w:val="00891503"/>
    <w:rsid w:val="00892031"/>
    <w:rsid w:val="008936A7"/>
    <w:rsid w:val="00895AF6"/>
    <w:rsid w:val="00897280"/>
    <w:rsid w:val="008A4260"/>
    <w:rsid w:val="008A452C"/>
    <w:rsid w:val="008A5797"/>
    <w:rsid w:val="008B0DA5"/>
    <w:rsid w:val="008B616B"/>
    <w:rsid w:val="008C50CB"/>
    <w:rsid w:val="008C5B82"/>
    <w:rsid w:val="008C5EFB"/>
    <w:rsid w:val="008C6155"/>
    <w:rsid w:val="008C6CCC"/>
    <w:rsid w:val="008E7578"/>
    <w:rsid w:val="008F35F8"/>
    <w:rsid w:val="008F7C56"/>
    <w:rsid w:val="008F7C8D"/>
    <w:rsid w:val="00912DED"/>
    <w:rsid w:val="009140A8"/>
    <w:rsid w:val="0091530C"/>
    <w:rsid w:val="00921C8D"/>
    <w:rsid w:val="00921D39"/>
    <w:rsid w:val="00925BFD"/>
    <w:rsid w:val="00926EA5"/>
    <w:rsid w:val="00936CC0"/>
    <w:rsid w:val="0094356C"/>
    <w:rsid w:val="00953FFF"/>
    <w:rsid w:val="00954608"/>
    <w:rsid w:val="00955CC3"/>
    <w:rsid w:val="00962222"/>
    <w:rsid w:val="00962CB1"/>
    <w:rsid w:val="00965C68"/>
    <w:rsid w:val="00971B70"/>
    <w:rsid w:val="00976494"/>
    <w:rsid w:val="009820AC"/>
    <w:rsid w:val="009840D7"/>
    <w:rsid w:val="00984E11"/>
    <w:rsid w:val="00993233"/>
    <w:rsid w:val="009A1659"/>
    <w:rsid w:val="009B0388"/>
    <w:rsid w:val="009C05AC"/>
    <w:rsid w:val="009D17A3"/>
    <w:rsid w:val="009D396B"/>
    <w:rsid w:val="009D579A"/>
    <w:rsid w:val="009E3337"/>
    <w:rsid w:val="009F01B3"/>
    <w:rsid w:val="00A02D36"/>
    <w:rsid w:val="00A04D53"/>
    <w:rsid w:val="00A0703E"/>
    <w:rsid w:val="00A07CDA"/>
    <w:rsid w:val="00A13D91"/>
    <w:rsid w:val="00A16233"/>
    <w:rsid w:val="00A21CC8"/>
    <w:rsid w:val="00A22C54"/>
    <w:rsid w:val="00A231B4"/>
    <w:rsid w:val="00A25036"/>
    <w:rsid w:val="00A26AA9"/>
    <w:rsid w:val="00A31C64"/>
    <w:rsid w:val="00A46797"/>
    <w:rsid w:val="00A47AA7"/>
    <w:rsid w:val="00A67E6D"/>
    <w:rsid w:val="00A71A89"/>
    <w:rsid w:val="00A72E44"/>
    <w:rsid w:val="00AA1A1E"/>
    <w:rsid w:val="00AA7850"/>
    <w:rsid w:val="00AA7D86"/>
    <w:rsid w:val="00AC2155"/>
    <w:rsid w:val="00AE1E73"/>
    <w:rsid w:val="00AE335E"/>
    <w:rsid w:val="00AF0990"/>
    <w:rsid w:val="00AF2042"/>
    <w:rsid w:val="00AF50F2"/>
    <w:rsid w:val="00B00CEA"/>
    <w:rsid w:val="00B02DAB"/>
    <w:rsid w:val="00B04CF0"/>
    <w:rsid w:val="00B10108"/>
    <w:rsid w:val="00B30943"/>
    <w:rsid w:val="00B5052B"/>
    <w:rsid w:val="00B54845"/>
    <w:rsid w:val="00B62F8F"/>
    <w:rsid w:val="00B6590B"/>
    <w:rsid w:val="00B659DB"/>
    <w:rsid w:val="00B726EF"/>
    <w:rsid w:val="00B74595"/>
    <w:rsid w:val="00B8136B"/>
    <w:rsid w:val="00BA09F0"/>
    <w:rsid w:val="00BA0EF7"/>
    <w:rsid w:val="00BA686F"/>
    <w:rsid w:val="00BA701C"/>
    <w:rsid w:val="00BB2C6F"/>
    <w:rsid w:val="00BB6E84"/>
    <w:rsid w:val="00BC462E"/>
    <w:rsid w:val="00BD1AEA"/>
    <w:rsid w:val="00BD686A"/>
    <w:rsid w:val="00BD7519"/>
    <w:rsid w:val="00BE4875"/>
    <w:rsid w:val="00BE79B1"/>
    <w:rsid w:val="00BE7FF6"/>
    <w:rsid w:val="00BF0481"/>
    <w:rsid w:val="00BF5CE9"/>
    <w:rsid w:val="00C10468"/>
    <w:rsid w:val="00C120C1"/>
    <w:rsid w:val="00C172E2"/>
    <w:rsid w:val="00C20F48"/>
    <w:rsid w:val="00C22760"/>
    <w:rsid w:val="00C31429"/>
    <w:rsid w:val="00C4153C"/>
    <w:rsid w:val="00C432A1"/>
    <w:rsid w:val="00C52C02"/>
    <w:rsid w:val="00C636A7"/>
    <w:rsid w:val="00C641C3"/>
    <w:rsid w:val="00C71E12"/>
    <w:rsid w:val="00C75850"/>
    <w:rsid w:val="00C75E54"/>
    <w:rsid w:val="00C94037"/>
    <w:rsid w:val="00C94209"/>
    <w:rsid w:val="00CA4255"/>
    <w:rsid w:val="00CA66E4"/>
    <w:rsid w:val="00CB0AB1"/>
    <w:rsid w:val="00CB68C3"/>
    <w:rsid w:val="00CC4003"/>
    <w:rsid w:val="00CC74DD"/>
    <w:rsid w:val="00CE07FE"/>
    <w:rsid w:val="00CF54AA"/>
    <w:rsid w:val="00D06609"/>
    <w:rsid w:val="00D121B6"/>
    <w:rsid w:val="00D151F7"/>
    <w:rsid w:val="00D30B01"/>
    <w:rsid w:val="00D337B9"/>
    <w:rsid w:val="00D34CCC"/>
    <w:rsid w:val="00D4187F"/>
    <w:rsid w:val="00D50163"/>
    <w:rsid w:val="00D525DC"/>
    <w:rsid w:val="00D53FF6"/>
    <w:rsid w:val="00D55A57"/>
    <w:rsid w:val="00D632F5"/>
    <w:rsid w:val="00D65132"/>
    <w:rsid w:val="00D71646"/>
    <w:rsid w:val="00D75A0F"/>
    <w:rsid w:val="00D771CD"/>
    <w:rsid w:val="00D83113"/>
    <w:rsid w:val="00D95A46"/>
    <w:rsid w:val="00DA5060"/>
    <w:rsid w:val="00DA682D"/>
    <w:rsid w:val="00DB09A9"/>
    <w:rsid w:val="00DC28FF"/>
    <w:rsid w:val="00DC2F96"/>
    <w:rsid w:val="00DC40D3"/>
    <w:rsid w:val="00DC47DA"/>
    <w:rsid w:val="00DD1B54"/>
    <w:rsid w:val="00DD31BC"/>
    <w:rsid w:val="00DD4DFD"/>
    <w:rsid w:val="00DE5713"/>
    <w:rsid w:val="00DF04CA"/>
    <w:rsid w:val="00DF2189"/>
    <w:rsid w:val="00E002E7"/>
    <w:rsid w:val="00E01A96"/>
    <w:rsid w:val="00E158C6"/>
    <w:rsid w:val="00E26E28"/>
    <w:rsid w:val="00E36CE9"/>
    <w:rsid w:val="00E637F4"/>
    <w:rsid w:val="00E66E58"/>
    <w:rsid w:val="00E724C2"/>
    <w:rsid w:val="00E7443B"/>
    <w:rsid w:val="00E91690"/>
    <w:rsid w:val="00EA50D1"/>
    <w:rsid w:val="00EA59F3"/>
    <w:rsid w:val="00EA774C"/>
    <w:rsid w:val="00EB2F75"/>
    <w:rsid w:val="00EB5429"/>
    <w:rsid w:val="00EC04DB"/>
    <w:rsid w:val="00EC0CC0"/>
    <w:rsid w:val="00EC54AF"/>
    <w:rsid w:val="00EE0038"/>
    <w:rsid w:val="00EE012D"/>
    <w:rsid w:val="00EE0EA3"/>
    <w:rsid w:val="00EF036C"/>
    <w:rsid w:val="00F02026"/>
    <w:rsid w:val="00F058EB"/>
    <w:rsid w:val="00F05B41"/>
    <w:rsid w:val="00F101D5"/>
    <w:rsid w:val="00F124F0"/>
    <w:rsid w:val="00F13E8D"/>
    <w:rsid w:val="00F1672D"/>
    <w:rsid w:val="00F209AF"/>
    <w:rsid w:val="00F2173E"/>
    <w:rsid w:val="00F22068"/>
    <w:rsid w:val="00F2521E"/>
    <w:rsid w:val="00F4536C"/>
    <w:rsid w:val="00F46BB8"/>
    <w:rsid w:val="00F61E31"/>
    <w:rsid w:val="00F679ED"/>
    <w:rsid w:val="00F8742B"/>
    <w:rsid w:val="00F879C9"/>
    <w:rsid w:val="00F87F21"/>
    <w:rsid w:val="00F917CA"/>
    <w:rsid w:val="00F94124"/>
    <w:rsid w:val="00FA19CD"/>
    <w:rsid w:val="00FA3291"/>
    <w:rsid w:val="00FA3D4B"/>
    <w:rsid w:val="00FA5552"/>
    <w:rsid w:val="00FB6792"/>
    <w:rsid w:val="00FB72EF"/>
    <w:rsid w:val="00FC2715"/>
    <w:rsid w:val="00FC2827"/>
    <w:rsid w:val="00FC43B2"/>
    <w:rsid w:val="00FE045B"/>
    <w:rsid w:val="00FE3ACF"/>
    <w:rsid w:val="00FE40B0"/>
    <w:rsid w:val="00FE6849"/>
    <w:rsid w:val="00FF1D01"/>
    <w:rsid w:val="00FF206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D5C782"/>
  <w15:docId w15:val="{C0EBC371-0784-49BE-AF60-897E458A1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hr-HR" w:eastAsia="hr-H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73AF"/>
    <w:rPr>
      <w:sz w:val="20"/>
      <w:szCs w:val="20"/>
      <w:lang w:val="en-US"/>
    </w:rPr>
  </w:style>
  <w:style w:type="paragraph" w:styleId="Naslov1">
    <w:name w:val="heading 1"/>
    <w:basedOn w:val="Normal"/>
    <w:next w:val="Normal"/>
    <w:link w:val="Naslov1Char"/>
    <w:uiPriority w:val="99"/>
    <w:qFormat/>
    <w:rsid w:val="006173AF"/>
    <w:pPr>
      <w:keepNext/>
      <w:outlineLvl w:val="0"/>
    </w:pPr>
    <w:rPr>
      <w:b/>
      <w:bCs/>
      <w:sz w:val="24"/>
      <w:szCs w:val="24"/>
      <w:lang w:val="hr-HR" w:eastAsia="en-US"/>
    </w:rPr>
  </w:style>
  <w:style w:type="paragraph" w:styleId="Naslov2">
    <w:name w:val="heading 2"/>
    <w:basedOn w:val="Normal"/>
    <w:next w:val="Normal"/>
    <w:link w:val="Naslov2Char"/>
    <w:uiPriority w:val="99"/>
    <w:qFormat/>
    <w:rsid w:val="006173AF"/>
    <w:pPr>
      <w:keepNext/>
      <w:jc w:val="both"/>
      <w:outlineLvl w:val="1"/>
    </w:pPr>
    <w:rPr>
      <w:b/>
      <w:bCs/>
      <w:sz w:val="24"/>
      <w:szCs w:val="24"/>
      <w:lang w:val="hr-HR"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9"/>
    <w:locked/>
    <w:rsid w:val="00883BAA"/>
    <w:rPr>
      <w:rFonts w:ascii="Cambria" w:hAnsi="Cambria" w:cs="Cambria"/>
      <w:b/>
      <w:bCs/>
      <w:kern w:val="32"/>
      <w:sz w:val="32"/>
      <w:szCs w:val="32"/>
      <w:lang w:val="en-US"/>
    </w:rPr>
  </w:style>
  <w:style w:type="character" w:customStyle="1" w:styleId="Naslov2Char">
    <w:name w:val="Naslov 2 Char"/>
    <w:basedOn w:val="Zadanifontodlomka"/>
    <w:link w:val="Naslov2"/>
    <w:uiPriority w:val="99"/>
    <w:semiHidden/>
    <w:locked/>
    <w:rsid w:val="00883BAA"/>
    <w:rPr>
      <w:rFonts w:ascii="Cambria" w:hAnsi="Cambria" w:cs="Cambria"/>
      <w:b/>
      <w:bCs/>
      <w:i/>
      <w:iCs/>
      <w:sz w:val="28"/>
      <w:szCs w:val="28"/>
      <w:lang w:val="en-US"/>
    </w:rPr>
  </w:style>
  <w:style w:type="paragraph" w:styleId="Podnoje">
    <w:name w:val="footer"/>
    <w:basedOn w:val="Normal"/>
    <w:link w:val="PodnojeChar"/>
    <w:uiPriority w:val="99"/>
    <w:rsid w:val="006173AF"/>
    <w:pPr>
      <w:tabs>
        <w:tab w:val="center" w:pos="4536"/>
        <w:tab w:val="right" w:pos="9072"/>
      </w:tabs>
    </w:pPr>
    <w:rPr>
      <w:sz w:val="24"/>
      <w:szCs w:val="24"/>
      <w:lang w:val="en-GB" w:eastAsia="en-US"/>
    </w:rPr>
  </w:style>
  <w:style w:type="character" w:customStyle="1" w:styleId="PodnojeChar">
    <w:name w:val="Podnožje Char"/>
    <w:basedOn w:val="Zadanifontodlomka"/>
    <w:link w:val="Podnoje"/>
    <w:uiPriority w:val="99"/>
    <w:semiHidden/>
    <w:locked/>
    <w:rsid w:val="00883BAA"/>
    <w:rPr>
      <w:rFonts w:cs="Times New Roman"/>
      <w:sz w:val="20"/>
      <w:szCs w:val="20"/>
      <w:lang w:val="en-US"/>
    </w:rPr>
  </w:style>
  <w:style w:type="character" w:styleId="Brojstranice">
    <w:name w:val="page number"/>
    <w:basedOn w:val="Zadanifontodlomka"/>
    <w:uiPriority w:val="99"/>
    <w:rsid w:val="006173AF"/>
    <w:rPr>
      <w:rFonts w:cs="Times New Roman"/>
    </w:rPr>
  </w:style>
  <w:style w:type="paragraph" w:styleId="Tijeloteksta">
    <w:name w:val="Body Text"/>
    <w:basedOn w:val="Normal"/>
    <w:link w:val="TijelotekstaChar"/>
    <w:uiPriority w:val="99"/>
    <w:rsid w:val="006173AF"/>
    <w:pPr>
      <w:jc w:val="both"/>
    </w:pPr>
    <w:rPr>
      <w:sz w:val="24"/>
      <w:szCs w:val="24"/>
      <w:lang w:val="hr-HR" w:eastAsia="en-US"/>
    </w:rPr>
  </w:style>
  <w:style w:type="character" w:customStyle="1" w:styleId="TijelotekstaChar">
    <w:name w:val="Tijelo teksta Char"/>
    <w:basedOn w:val="Zadanifontodlomka"/>
    <w:link w:val="Tijeloteksta"/>
    <w:uiPriority w:val="99"/>
    <w:semiHidden/>
    <w:locked/>
    <w:rsid w:val="00883BAA"/>
    <w:rPr>
      <w:rFonts w:cs="Times New Roman"/>
      <w:sz w:val="20"/>
      <w:szCs w:val="20"/>
      <w:lang w:val="en-US"/>
    </w:rPr>
  </w:style>
  <w:style w:type="paragraph" w:styleId="Naslov">
    <w:name w:val="Title"/>
    <w:basedOn w:val="Normal"/>
    <w:link w:val="NaslovChar"/>
    <w:uiPriority w:val="99"/>
    <w:qFormat/>
    <w:rsid w:val="006173AF"/>
    <w:pPr>
      <w:jc w:val="center"/>
    </w:pPr>
    <w:rPr>
      <w:rFonts w:ascii="Verdana" w:hAnsi="Verdana" w:cs="Verdana"/>
      <w:b/>
      <w:bCs/>
      <w:sz w:val="24"/>
      <w:szCs w:val="24"/>
      <w:lang w:val="hr-HR" w:eastAsia="en-US"/>
    </w:rPr>
  </w:style>
  <w:style w:type="character" w:customStyle="1" w:styleId="NaslovChar">
    <w:name w:val="Naslov Char"/>
    <w:basedOn w:val="Zadanifontodlomka"/>
    <w:link w:val="Naslov"/>
    <w:uiPriority w:val="99"/>
    <w:locked/>
    <w:rsid w:val="00883BAA"/>
    <w:rPr>
      <w:rFonts w:ascii="Cambria" w:hAnsi="Cambria" w:cs="Cambria"/>
      <w:b/>
      <w:bCs/>
      <w:kern w:val="28"/>
      <w:sz w:val="32"/>
      <w:szCs w:val="32"/>
      <w:lang w:val="en-US"/>
    </w:rPr>
  </w:style>
  <w:style w:type="paragraph" w:customStyle="1" w:styleId="BodyTextIndent3uvlaka3">
    <w:name w:val="Body Text Indent 3.uvlaka 3"/>
    <w:basedOn w:val="Normal"/>
    <w:uiPriority w:val="99"/>
    <w:rsid w:val="007C47F0"/>
    <w:pPr>
      <w:ind w:firstLine="720"/>
      <w:jc w:val="both"/>
    </w:pPr>
    <w:rPr>
      <w:i/>
      <w:iCs/>
      <w:sz w:val="24"/>
      <w:szCs w:val="24"/>
      <w:lang w:val="hr-HR" w:eastAsia="en-US"/>
    </w:rPr>
  </w:style>
  <w:style w:type="paragraph" w:customStyle="1" w:styleId="Default">
    <w:name w:val="Default"/>
    <w:uiPriority w:val="99"/>
    <w:rsid w:val="001C16C0"/>
    <w:pPr>
      <w:autoSpaceDE w:val="0"/>
      <w:autoSpaceDN w:val="0"/>
      <w:adjustRightInd w:val="0"/>
    </w:pPr>
    <w:rPr>
      <w:color w:val="000000"/>
      <w:sz w:val="24"/>
      <w:szCs w:val="24"/>
    </w:rPr>
  </w:style>
  <w:style w:type="paragraph" w:styleId="Zaglavlje">
    <w:name w:val="header"/>
    <w:basedOn w:val="Normal"/>
    <w:link w:val="ZaglavljeChar"/>
    <w:uiPriority w:val="99"/>
    <w:rsid w:val="008C50CB"/>
    <w:pPr>
      <w:tabs>
        <w:tab w:val="center" w:pos="4536"/>
        <w:tab w:val="right" w:pos="9072"/>
      </w:tabs>
    </w:pPr>
  </w:style>
  <w:style w:type="character" w:customStyle="1" w:styleId="ZaglavljeChar">
    <w:name w:val="Zaglavlje Char"/>
    <w:basedOn w:val="Zadanifontodlomka"/>
    <w:link w:val="Zaglavlje"/>
    <w:uiPriority w:val="99"/>
    <w:semiHidden/>
    <w:locked/>
    <w:rsid w:val="00F4536C"/>
    <w:rPr>
      <w:rFonts w:cs="Times New Roman"/>
      <w:sz w:val="20"/>
      <w:szCs w:val="20"/>
      <w:lang w:val="en-US"/>
    </w:rPr>
  </w:style>
  <w:style w:type="paragraph" w:styleId="Odlomakpopisa">
    <w:name w:val="List Paragraph"/>
    <w:basedOn w:val="Normal"/>
    <w:uiPriority w:val="34"/>
    <w:qFormat/>
    <w:rsid w:val="005D55D2"/>
    <w:pPr>
      <w:ind w:left="720"/>
      <w:contextualSpacing/>
    </w:pPr>
  </w:style>
  <w:style w:type="table" w:styleId="Reetkatablice">
    <w:name w:val="Table Grid"/>
    <w:basedOn w:val="Obinatablica"/>
    <w:uiPriority w:val="39"/>
    <w:locked/>
    <w:rsid w:val="001F4C74"/>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985582">
      <w:bodyDiv w:val="1"/>
      <w:marLeft w:val="0"/>
      <w:marRight w:val="0"/>
      <w:marTop w:val="0"/>
      <w:marBottom w:val="0"/>
      <w:divBdr>
        <w:top w:val="none" w:sz="0" w:space="0" w:color="auto"/>
        <w:left w:val="none" w:sz="0" w:space="0" w:color="auto"/>
        <w:bottom w:val="none" w:sz="0" w:space="0" w:color="auto"/>
        <w:right w:val="none" w:sz="0" w:space="0" w:color="auto"/>
      </w:divBdr>
    </w:div>
    <w:div w:id="183986741">
      <w:bodyDiv w:val="1"/>
      <w:marLeft w:val="0"/>
      <w:marRight w:val="0"/>
      <w:marTop w:val="0"/>
      <w:marBottom w:val="0"/>
      <w:divBdr>
        <w:top w:val="none" w:sz="0" w:space="0" w:color="auto"/>
        <w:left w:val="none" w:sz="0" w:space="0" w:color="auto"/>
        <w:bottom w:val="none" w:sz="0" w:space="0" w:color="auto"/>
        <w:right w:val="none" w:sz="0" w:space="0" w:color="auto"/>
      </w:divBdr>
    </w:div>
    <w:div w:id="272636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1EE2CA-C581-4E7B-827F-D4C877F452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2003</Words>
  <Characters>11975</Characters>
  <Application>Microsoft Office Word</Application>
  <DocSecurity>0</DocSecurity>
  <Lines>99</Lines>
  <Paragraphs>27</Paragraphs>
  <ScaleCrop>false</ScaleCrop>
  <HeadingPairs>
    <vt:vector size="2" baseType="variant">
      <vt:variant>
        <vt:lpstr>Naslov</vt:lpstr>
      </vt:variant>
      <vt:variant>
        <vt:i4>1</vt:i4>
      </vt:variant>
    </vt:vector>
  </HeadingPairs>
  <TitlesOfParts>
    <vt:vector size="1" baseType="lpstr">
      <vt:lpstr>OBRAZLOŽENJE UZ PRVE IZMJENE I DOPUNE</vt:lpstr>
    </vt:vector>
  </TitlesOfParts>
  <Company>.</Company>
  <LinksUpToDate>false</LinksUpToDate>
  <CharactersWithSpaces>13951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OBRAZLOŽENJE UZ PRVE IZMJENE I DOPUNE</dc:title>
  <dc:subject/>
  <dc:creator>rs10</dc:creator>
  <cp:keywords/>
  <dc:description/>
  <cp:lastModifiedBy>Danijela Lamot</cp:lastModifiedBy>
  <cp:revision>2</cp:revision>
  <cp:lastPrinted>2021-06-17T07:21:00Z</cp:lastPrinted>
  <dcterms:created xsi:type="dcterms:W3CDTF">2021-07-07T06:09:00Z</dcterms:created>
  <dcterms:modified xsi:type="dcterms:W3CDTF">2021-07-07T06:09:00Z</dcterms:modified>
</cp:coreProperties>
</file>